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E199AC" w14:textId="0967023D" w:rsidR="00885B74" w:rsidRPr="007C56E2" w:rsidRDefault="00885B74" w:rsidP="006853AF">
      <w:pPr>
        <w:tabs>
          <w:tab w:val="left" w:pos="142"/>
        </w:tabs>
        <w:jc w:val="center"/>
        <w:rPr>
          <w:b/>
          <w:bCs/>
          <w:color w:val="000000"/>
          <w:spacing w:val="-10"/>
          <w:sz w:val="24"/>
          <w:szCs w:val="24"/>
          <w:lang w:val="uk-UA" w:eastAsia="hi-IN" w:bidi="hi-IN"/>
        </w:rPr>
      </w:pPr>
      <w:permStart w:id="795303819" w:edGrp="everyone"/>
      <w:permEnd w:id="795303819"/>
      <w:r w:rsidRPr="007C56E2">
        <w:rPr>
          <w:b/>
          <w:bCs/>
          <w:color w:val="000000"/>
          <w:spacing w:val="-10"/>
          <w:sz w:val="24"/>
          <w:szCs w:val="24"/>
          <w:lang w:val="uk-UA" w:eastAsia="hi-IN" w:bidi="hi-IN"/>
        </w:rPr>
        <w:t xml:space="preserve">ДОГОВІР ПОСТАВКИ № </w:t>
      </w:r>
    </w:p>
    <w:p w14:paraId="5BD11B8C" w14:textId="77777777" w:rsidR="005844DF" w:rsidRPr="007C56E2" w:rsidRDefault="005844DF" w:rsidP="00222A5B">
      <w:pPr>
        <w:rPr>
          <w:color w:val="000000"/>
          <w:spacing w:val="-10"/>
          <w:sz w:val="24"/>
          <w:szCs w:val="24"/>
          <w:lang w:val="uk-UA" w:eastAsia="hi-IN" w:bidi="hi-IN"/>
        </w:rPr>
      </w:pPr>
    </w:p>
    <w:p w14:paraId="001AAF51" w14:textId="628BF883" w:rsidR="00885B74" w:rsidRPr="007C56E2" w:rsidRDefault="00885B74" w:rsidP="003A39AA">
      <w:pPr>
        <w:jc w:val="center"/>
        <w:rPr>
          <w:color w:val="000000"/>
          <w:spacing w:val="-10"/>
          <w:sz w:val="24"/>
          <w:szCs w:val="24"/>
          <w:lang w:val="uk-UA" w:eastAsia="hi-IN" w:bidi="hi-IN"/>
        </w:rPr>
      </w:pPr>
      <w:r w:rsidRPr="007C56E2">
        <w:rPr>
          <w:color w:val="000000"/>
          <w:spacing w:val="-10"/>
          <w:sz w:val="24"/>
          <w:szCs w:val="24"/>
          <w:lang w:val="uk-UA" w:eastAsia="hi-IN" w:bidi="hi-IN"/>
        </w:rPr>
        <w:t>м. Київ</w:t>
      </w:r>
      <w:r w:rsidRPr="007C56E2">
        <w:rPr>
          <w:color w:val="000000"/>
          <w:spacing w:val="-10"/>
          <w:sz w:val="24"/>
          <w:szCs w:val="24"/>
          <w:lang w:val="uk-UA" w:eastAsia="hi-IN" w:bidi="hi-IN"/>
        </w:rPr>
        <w:tab/>
      </w:r>
      <w:r w:rsidRPr="007C56E2">
        <w:rPr>
          <w:color w:val="000000"/>
          <w:spacing w:val="-10"/>
          <w:sz w:val="24"/>
          <w:szCs w:val="24"/>
          <w:lang w:val="uk-UA" w:eastAsia="hi-IN" w:bidi="hi-IN"/>
        </w:rPr>
        <w:tab/>
      </w:r>
      <w:r w:rsidRPr="007C56E2">
        <w:rPr>
          <w:color w:val="000000"/>
          <w:spacing w:val="-10"/>
          <w:sz w:val="24"/>
          <w:szCs w:val="24"/>
          <w:lang w:val="uk-UA" w:eastAsia="hi-IN" w:bidi="hi-IN"/>
        </w:rPr>
        <w:tab/>
      </w:r>
      <w:r w:rsidRPr="007C56E2">
        <w:rPr>
          <w:color w:val="000000"/>
          <w:spacing w:val="-10"/>
          <w:sz w:val="24"/>
          <w:szCs w:val="24"/>
          <w:lang w:val="uk-UA" w:eastAsia="hi-IN" w:bidi="hi-IN"/>
        </w:rPr>
        <w:tab/>
      </w:r>
      <w:r w:rsidRPr="007C56E2">
        <w:rPr>
          <w:color w:val="000000"/>
          <w:spacing w:val="-10"/>
          <w:sz w:val="24"/>
          <w:szCs w:val="24"/>
          <w:lang w:val="uk-UA" w:eastAsia="hi-IN" w:bidi="hi-IN"/>
        </w:rPr>
        <w:tab/>
      </w:r>
      <w:r w:rsidRPr="007C56E2">
        <w:rPr>
          <w:color w:val="000000"/>
          <w:spacing w:val="-10"/>
          <w:sz w:val="24"/>
          <w:szCs w:val="24"/>
          <w:lang w:val="uk-UA" w:eastAsia="hi-IN" w:bidi="hi-IN"/>
        </w:rPr>
        <w:tab/>
      </w:r>
      <w:r w:rsidRPr="007C56E2">
        <w:rPr>
          <w:color w:val="000000"/>
          <w:spacing w:val="-10"/>
          <w:sz w:val="24"/>
          <w:szCs w:val="24"/>
          <w:lang w:val="uk-UA" w:eastAsia="hi-IN" w:bidi="hi-IN"/>
        </w:rPr>
        <w:tab/>
      </w:r>
      <w:r w:rsidRPr="007C56E2">
        <w:rPr>
          <w:color w:val="000000"/>
          <w:spacing w:val="-10"/>
          <w:sz w:val="24"/>
          <w:szCs w:val="24"/>
          <w:lang w:val="uk-UA" w:eastAsia="hi-IN" w:bidi="hi-IN"/>
        </w:rPr>
        <w:tab/>
      </w:r>
      <w:r w:rsidR="00BC6254" w:rsidRPr="007C56E2">
        <w:rPr>
          <w:color w:val="000000"/>
          <w:spacing w:val="-10"/>
          <w:sz w:val="24"/>
          <w:szCs w:val="24"/>
          <w:lang w:val="uk-UA" w:eastAsia="hi-IN" w:bidi="hi-IN"/>
        </w:rPr>
        <w:t xml:space="preserve">                                        </w:t>
      </w:r>
      <w:r w:rsidR="003A39AA" w:rsidRPr="007C56E2">
        <w:rPr>
          <w:color w:val="000000"/>
          <w:spacing w:val="-10"/>
          <w:sz w:val="24"/>
          <w:szCs w:val="24"/>
          <w:lang w:val="uk-UA" w:eastAsia="hi-IN" w:bidi="hi-IN"/>
        </w:rPr>
        <w:t>«__» _____________ 2022 р.</w:t>
      </w:r>
    </w:p>
    <w:p w14:paraId="1AC467A8" w14:textId="77777777" w:rsidR="00885B74" w:rsidRPr="007C56E2" w:rsidRDefault="00885B74" w:rsidP="003A39AA">
      <w:pPr>
        <w:jc w:val="right"/>
        <w:rPr>
          <w:color w:val="000000"/>
          <w:spacing w:val="-10"/>
          <w:sz w:val="24"/>
          <w:szCs w:val="24"/>
          <w:lang w:val="uk-UA" w:eastAsia="hi-IN" w:bidi="hi-IN"/>
        </w:rPr>
      </w:pPr>
    </w:p>
    <w:p w14:paraId="7BC95878" w14:textId="07D58422" w:rsidR="00885B74" w:rsidRPr="007C56E2" w:rsidRDefault="00885B74" w:rsidP="00222A5B">
      <w:pPr>
        <w:jc w:val="both"/>
        <w:rPr>
          <w:color w:val="000000"/>
          <w:spacing w:val="-10"/>
          <w:sz w:val="24"/>
          <w:szCs w:val="24"/>
          <w:lang w:val="uk-UA" w:eastAsia="hi-IN" w:bidi="hi-IN"/>
        </w:rPr>
      </w:pPr>
      <w:r w:rsidRPr="007C56E2">
        <w:rPr>
          <w:color w:val="000000"/>
          <w:spacing w:val="-10"/>
          <w:sz w:val="24"/>
          <w:szCs w:val="24"/>
          <w:lang w:val="uk-UA" w:eastAsia="hi-IN" w:bidi="hi-IN"/>
        </w:rPr>
        <w:tab/>
      </w:r>
      <w:r w:rsidR="006A42E1" w:rsidRPr="007C56E2">
        <w:rPr>
          <w:b/>
          <w:bCs/>
          <w:color w:val="000000"/>
          <w:spacing w:val="-10"/>
          <w:sz w:val="24"/>
          <w:szCs w:val="24"/>
          <w:lang w:val="uk-UA" w:eastAsia="hi-IN" w:bidi="hi-IN"/>
        </w:rPr>
        <w:t>ТОВА</w:t>
      </w:r>
      <w:r w:rsidRPr="007C56E2">
        <w:rPr>
          <w:b/>
          <w:bCs/>
          <w:color w:val="000000"/>
          <w:spacing w:val="-10"/>
          <w:sz w:val="24"/>
          <w:szCs w:val="24"/>
          <w:lang w:val="uk-UA" w:eastAsia="hi-IN" w:bidi="hi-IN"/>
        </w:rPr>
        <w:t>РИСТВО З ОБМЕЖЕНОЮ ВІДПОВІДАЛЬНІСТЮ «</w:t>
      </w:r>
      <w:r w:rsidR="003A39AA" w:rsidRPr="007C56E2">
        <w:rPr>
          <w:b/>
          <w:bCs/>
          <w:sz w:val="24"/>
          <w:szCs w:val="24"/>
        </w:rPr>
        <w:t>УКРСПЕЦАРМАТУРА</w:t>
      </w:r>
      <w:r w:rsidRPr="007C56E2">
        <w:rPr>
          <w:b/>
          <w:bCs/>
          <w:color w:val="000000"/>
          <w:spacing w:val="-10"/>
          <w:sz w:val="24"/>
          <w:szCs w:val="24"/>
          <w:lang w:val="uk-UA" w:eastAsia="hi-IN" w:bidi="hi-IN"/>
        </w:rPr>
        <w:t>»,</w:t>
      </w:r>
      <w:r w:rsidRPr="007C56E2">
        <w:rPr>
          <w:color w:val="000000"/>
          <w:spacing w:val="-10"/>
          <w:sz w:val="24"/>
          <w:szCs w:val="24"/>
          <w:lang w:val="uk-UA" w:eastAsia="hi-IN" w:bidi="hi-IN"/>
        </w:rPr>
        <w:t xml:space="preserve"> іменоване в подальшому </w:t>
      </w:r>
      <w:r w:rsidRPr="007C56E2">
        <w:rPr>
          <w:b/>
          <w:bCs/>
          <w:color w:val="000000"/>
          <w:spacing w:val="-10"/>
          <w:sz w:val="24"/>
          <w:szCs w:val="24"/>
          <w:lang w:val="uk-UA" w:eastAsia="hi-IN" w:bidi="hi-IN"/>
        </w:rPr>
        <w:t>«Постачальник»</w:t>
      </w:r>
      <w:r w:rsidRPr="007C56E2">
        <w:rPr>
          <w:color w:val="000000"/>
          <w:spacing w:val="-10"/>
          <w:sz w:val="24"/>
          <w:szCs w:val="24"/>
          <w:lang w:val="uk-UA" w:eastAsia="hi-IN" w:bidi="hi-IN"/>
        </w:rPr>
        <w:t xml:space="preserve">, </w:t>
      </w:r>
      <w:r w:rsidR="003A39AA" w:rsidRPr="007C56E2">
        <w:rPr>
          <w:sz w:val="24"/>
          <w:szCs w:val="24"/>
        </w:rPr>
        <w:t xml:space="preserve">в </w:t>
      </w:r>
      <w:proofErr w:type="spellStart"/>
      <w:r w:rsidR="003A39AA" w:rsidRPr="007C56E2">
        <w:rPr>
          <w:sz w:val="24"/>
          <w:szCs w:val="24"/>
        </w:rPr>
        <w:t>особі</w:t>
      </w:r>
      <w:proofErr w:type="spellEnd"/>
      <w:r w:rsidR="003A39AA" w:rsidRPr="007C56E2">
        <w:rPr>
          <w:sz w:val="24"/>
          <w:szCs w:val="24"/>
        </w:rPr>
        <w:t xml:space="preserve">  </w:t>
      </w:r>
      <w:r w:rsidR="003A39AA" w:rsidRPr="007C56E2">
        <w:rPr>
          <w:b/>
          <w:bCs/>
          <w:sz w:val="24"/>
          <w:szCs w:val="24"/>
        </w:rPr>
        <w:t xml:space="preserve">Директора </w:t>
      </w:r>
      <w:proofErr w:type="spellStart"/>
      <w:r w:rsidR="003A39AA" w:rsidRPr="007C56E2">
        <w:rPr>
          <w:b/>
          <w:bCs/>
          <w:sz w:val="24"/>
          <w:szCs w:val="24"/>
        </w:rPr>
        <w:t>Бикоріза</w:t>
      </w:r>
      <w:proofErr w:type="spellEnd"/>
      <w:r w:rsidR="003A39AA" w:rsidRPr="007C56E2">
        <w:rPr>
          <w:b/>
          <w:bCs/>
          <w:sz w:val="24"/>
          <w:szCs w:val="24"/>
        </w:rPr>
        <w:t xml:space="preserve"> </w:t>
      </w:r>
      <w:proofErr w:type="spellStart"/>
      <w:r w:rsidR="003A39AA" w:rsidRPr="007C56E2">
        <w:rPr>
          <w:b/>
          <w:bCs/>
          <w:sz w:val="24"/>
          <w:szCs w:val="24"/>
        </w:rPr>
        <w:t>Володимира</w:t>
      </w:r>
      <w:proofErr w:type="spellEnd"/>
      <w:r w:rsidR="003A39AA" w:rsidRPr="007C56E2">
        <w:rPr>
          <w:b/>
          <w:bCs/>
          <w:sz w:val="24"/>
          <w:szCs w:val="24"/>
        </w:rPr>
        <w:t xml:space="preserve"> Петровича</w:t>
      </w:r>
      <w:r w:rsidRPr="007C56E2">
        <w:rPr>
          <w:color w:val="000000"/>
          <w:spacing w:val="-10"/>
          <w:sz w:val="24"/>
          <w:szCs w:val="24"/>
          <w:lang w:val="uk-UA" w:eastAsia="hi-IN" w:bidi="hi-IN"/>
        </w:rPr>
        <w:t>, що діє на підставі Статуту, з однієї сторони, та</w:t>
      </w:r>
      <w:r w:rsidR="006F4DB8" w:rsidRPr="007C56E2">
        <w:rPr>
          <w:color w:val="000000"/>
          <w:spacing w:val="-10"/>
          <w:sz w:val="24"/>
          <w:szCs w:val="24"/>
          <w:lang w:val="uk-UA" w:eastAsia="hi-IN" w:bidi="hi-IN"/>
        </w:rPr>
        <w:t xml:space="preserve"> </w:t>
      </w:r>
      <w:r w:rsidR="006F4DB8" w:rsidRPr="007C56E2">
        <w:rPr>
          <w:b/>
          <w:bCs/>
          <w:color w:val="000000"/>
          <w:spacing w:val="-10"/>
          <w:sz w:val="24"/>
          <w:szCs w:val="24"/>
          <w:lang w:val="uk-UA" w:eastAsia="hi-IN" w:bidi="hi-IN"/>
        </w:rPr>
        <w:t xml:space="preserve">ТОВАРИСТВО З ОБМЕЖЕНОЮ ВІДПОВІДАЛЬНІСТЮ </w:t>
      </w:r>
      <w:r w:rsidR="003A39AA" w:rsidRPr="007C56E2">
        <w:rPr>
          <w:b/>
          <w:bCs/>
          <w:color w:val="000000"/>
          <w:spacing w:val="-10"/>
          <w:sz w:val="24"/>
          <w:szCs w:val="24"/>
          <w:lang w:val="uk-UA" w:eastAsia="hi-IN" w:bidi="hi-IN"/>
        </w:rPr>
        <w:t>«________________________»</w:t>
      </w:r>
      <w:r w:rsidR="006F4DB8" w:rsidRPr="007C56E2">
        <w:rPr>
          <w:bCs/>
          <w:color w:val="000000"/>
          <w:spacing w:val="-10"/>
          <w:sz w:val="24"/>
          <w:szCs w:val="24"/>
          <w:lang w:val="uk-UA" w:eastAsia="hi-IN" w:bidi="hi-IN"/>
        </w:rPr>
        <w:t xml:space="preserve">, </w:t>
      </w:r>
      <w:r w:rsidRPr="007C56E2">
        <w:rPr>
          <w:bCs/>
          <w:color w:val="000000"/>
          <w:spacing w:val="-10"/>
          <w:sz w:val="24"/>
          <w:szCs w:val="24"/>
          <w:lang w:val="uk-UA" w:eastAsia="hi-IN" w:bidi="hi-IN"/>
        </w:rPr>
        <w:t>і</w:t>
      </w:r>
      <w:r w:rsidRPr="007C56E2">
        <w:rPr>
          <w:color w:val="000000"/>
          <w:spacing w:val="-10"/>
          <w:sz w:val="24"/>
          <w:szCs w:val="24"/>
          <w:lang w:val="uk-UA" w:eastAsia="hi-IN" w:bidi="hi-IN"/>
        </w:rPr>
        <w:t xml:space="preserve">меноване в подальшому </w:t>
      </w:r>
      <w:r w:rsidRPr="007C56E2">
        <w:rPr>
          <w:b/>
          <w:bCs/>
          <w:color w:val="000000"/>
          <w:spacing w:val="-10"/>
          <w:sz w:val="24"/>
          <w:szCs w:val="24"/>
          <w:lang w:val="uk-UA" w:eastAsia="hi-IN" w:bidi="hi-IN"/>
        </w:rPr>
        <w:t xml:space="preserve">«Покупець», </w:t>
      </w:r>
      <w:r w:rsidRPr="007C56E2">
        <w:rPr>
          <w:color w:val="000000"/>
          <w:spacing w:val="-10"/>
          <w:sz w:val="24"/>
          <w:szCs w:val="24"/>
          <w:lang w:val="uk-UA" w:eastAsia="hi-IN" w:bidi="hi-IN"/>
        </w:rPr>
        <w:t xml:space="preserve">в особі </w:t>
      </w:r>
      <w:r w:rsidR="003A39AA" w:rsidRPr="007C56E2">
        <w:rPr>
          <w:b/>
          <w:bCs/>
          <w:color w:val="000000"/>
          <w:spacing w:val="-10"/>
          <w:sz w:val="24"/>
          <w:szCs w:val="24"/>
          <w:lang w:val="uk-UA" w:eastAsia="hi-IN" w:bidi="hi-IN"/>
        </w:rPr>
        <w:t>Д</w:t>
      </w:r>
      <w:r w:rsidRPr="007C56E2">
        <w:rPr>
          <w:b/>
          <w:bCs/>
          <w:color w:val="000000"/>
          <w:spacing w:val="-10"/>
          <w:sz w:val="24"/>
          <w:szCs w:val="24"/>
          <w:lang w:val="uk-UA" w:eastAsia="hi-IN" w:bidi="hi-IN"/>
        </w:rPr>
        <w:t xml:space="preserve">иректора __________________________________________________, </w:t>
      </w:r>
      <w:r w:rsidRPr="007C56E2">
        <w:rPr>
          <w:color w:val="000000"/>
          <w:spacing w:val="-10"/>
          <w:sz w:val="24"/>
          <w:szCs w:val="24"/>
          <w:lang w:val="uk-UA" w:eastAsia="hi-IN" w:bidi="hi-IN"/>
        </w:rPr>
        <w:t>що діє на підставі</w:t>
      </w:r>
      <w:r w:rsidR="004B4048" w:rsidRPr="007C56E2">
        <w:rPr>
          <w:color w:val="000000"/>
          <w:spacing w:val="-10"/>
          <w:sz w:val="24"/>
          <w:szCs w:val="24"/>
          <w:lang w:val="uk-UA" w:eastAsia="hi-IN" w:bidi="hi-IN"/>
        </w:rPr>
        <w:t xml:space="preserve"> </w:t>
      </w:r>
      <w:r w:rsidRPr="007C56E2">
        <w:rPr>
          <w:color w:val="000000"/>
          <w:spacing w:val="-10"/>
          <w:sz w:val="24"/>
          <w:szCs w:val="24"/>
          <w:lang w:val="uk-UA" w:eastAsia="hi-IN" w:bidi="hi-IN"/>
        </w:rPr>
        <w:t>_________________________________, з іншої сторони, далі разом іменовані «Сторони», а кожна окремо – «Сторона», уклали даний Договір поставки (далі за текстом - Договір</w:t>
      </w:r>
      <w:r w:rsidRPr="007C56E2">
        <w:rPr>
          <w:color w:val="000000"/>
          <w:spacing w:val="-10"/>
          <w:sz w:val="24"/>
          <w:szCs w:val="24"/>
          <w:lang w:eastAsia="hi-IN" w:bidi="hi-IN"/>
        </w:rPr>
        <w:t>)</w:t>
      </w:r>
      <w:r w:rsidRPr="007C56E2">
        <w:rPr>
          <w:color w:val="000000"/>
          <w:spacing w:val="-10"/>
          <w:sz w:val="24"/>
          <w:szCs w:val="24"/>
          <w:lang w:val="uk-UA" w:eastAsia="hi-IN" w:bidi="hi-IN"/>
        </w:rPr>
        <w:t xml:space="preserve"> про нижченаведене:</w:t>
      </w:r>
    </w:p>
    <w:p w14:paraId="7653E3E9" w14:textId="77777777" w:rsidR="00885B74" w:rsidRPr="007C56E2" w:rsidRDefault="00885B74" w:rsidP="00222A5B">
      <w:pPr>
        <w:jc w:val="both"/>
        <w:rPr>
          <w:color w:val="000000"/>
          <w:spacing w:val="-10"/>
          <w:sz w:val="24"/>
          <w:szCs w:val="24"/>
          <w:lang w:val="uk-UA" w:eastAsia="hi-IN" w:bidi="hi-IN"/>
        </w:rPr>
      </w:pPr>
    </w:p>
    <w:p w14:paraId="3EDA5560" w14:textId="4D4A33CB" w:rsidR="00705B0A" w:rsidRPr="007C56E2" w:rsidRDefault="00885B74" w:rsidP="00222A5B">
      <w:pPr>
        <w:jc w:val="center"/>
        <w:rPr>
          <w:b/>
          <w:bCs/>
          <w:color w:val="000000"/>
          <w:spacing w:val="-10"/>
          <w:sz w:val="24"/>
          <w:szCs w:val="24"/>
          <w:lang w:val="uk-UA" w:eastAsia="hi-IN" w:bidi="hi-IN"/>
        </w:rPr>
      </w:pPr>
      <w:r w:rsidRPr="007C56E2">
        <w:rPr>
          <w:b/>
          <w:bCs/>
          <w:color w:val="000000"/>
          <w:spacing w:val="-10"/>
          <w:sz w:val="24"/>
          <w:szCs w:val="24"/>
          <w:lang w:val="uk-UA" w:eastAsia="hi-IN" w:bidi="hi-IN"/>
        </w:rPr>
        <w:t xml:space="preserve">1. </w:t>
      </w:r>
      <w:r w:rsidR="003A39AA" w:rsidRPr="007C56E2">
        <w:rPr>
          <w:b/>
          <w:bCs/>
          <w:color w:val="000000"/>
          <w:spacing w:val="-10"/>
          <w:sz w:val="24"/>
          <w:szCs w:val="24"/>
          <w:lang w:val="uk-UA" w:eastAsia="hi-IN" w:bidi="hi-IN"/>
        </w:rPr>
        <w:t>ПРЕДМЕТ ДОГОВОРУ</w:t>
      </w:r>
    </w:p>
    <w:p w14:paraId="6A9FEE6C" w14:textId="03406BE3" w:rsidR="00705B0A" w:rsidRPr="007C56E2" w:rsidRDefault="00885B74" w:rsidP="006853AF">
      <w:pPr>
        <w:pStyle w:val="a5"/>
        <w:numPr>
          <w:ilvl w:val="1"/>
          <w:numId w:val="8"/>
        </w:numPr>
        <w:ind w:left="567" w:hanging="567"/>
        <w:jc w:val="both"/>
        <w:rPr>
          <w:color w:val="000000"/>
          <w:spacing w:val="-10"/>
          <w:sz w:val="24"/>
          <w:szCs w:val="24"/>
          <w:lang w:val="uk-UA" w:eastAsia="hi-IN" w:bidi="hi-IN"/>
        </w:rPr>
      </w:pPr>
      <w:r w:rsidRPr="007C56E2">
        <w:rPr>
          <w:color w:val="000000"/>
          <w:spacing w:val="-14"/>
          <w:sz w:val="24"/>
          <w:szCs w:val="24"/>
          <w:lang w:val="uk-UA" w:eastAsia="hi-IN" w:bidi="hi-IN"/>
        </w:rPr>
        <w:t xml:space="preserve">Постачальник зобов'язаний у порядку та в строки, встановлені </w:t>
      </w:r>
      <w:r w:rsidR="00E07738" w:rsidRPr="007C56E2">
        <w:rPr>
          <w:color w:val="000000"/>
          <w:spacing w:val="-14"/>
          <w:sz w:val="24"/>
          <w:szCs w:val="24"/>
          <w:lang w:val="uk-UA" w:eastAsia="hi-IN" w:bidi="hi-IN"/>
        </w:rPr>
        <w:t xml:space="preserve">цим </w:t>
      </w:r>
      <w:r w:rsidRPr="007C56E2">
        <w:rPr>
          <w:color w:val="000000"/>
          <w:spacing w:val="-14"/>
          <w:sz w:val="24"/>
          <w:szCs w:val="24"/>
          <w:lang w:val="uk-UA" w:eastAsia="hi-IN" w:bidi="hi-IN"/>
        </w:rPr>
        <w:t xml:space="preserve">Договором, передати у власність Покупця </w:t>
      </w:r>
      <w:r w:rsidR="00D626CC" w:rsidRPr="007C56E2">
        <w:rPr>
          <w:b/>
          <w:bCs/>
          <w:color w:val="000000"/>
          <w:spacing w:val="-14"/>
          <w:sz w:val="24"/>
          <w:szCs w:val="24"/>
          <w:lang w:val="uk-UA" w:eastAsia="hi-IN" w:bidi="hi-IN"/>
        </w:rPr>
        <w:t>трубопровідну</w:t>
      </w:r>
      <w:r w:rsidR="00720B08" w:rsidRPr="007C56E2">
        <w:rPr>
          <w:b/>
          <w:bCs/>
          <w:color w:val="000000"/>
          <w:spacing w:val="-14"/>
          <w:sz w:val="24"/>
          <w:szCs w:val="24"/>
          <w:lang w:val="uk-UA" w:eastAsia="hi-IN" w:bidi="hi-IN"/>
        </w:rPr>
        <w:t>, запірну</w:t>
      </w:r>
      <w:r w:rsidR="00D626CC" w:rsidRPr="007C56E2">
        <w:rPr>
          <w:b/>
          <w:bCs/>
          <w:color w:val="000000"/>
          <w:spacing w:val="-14"/>
          <w:sz w:val="24"/>
          <w:szCs w:val="24"/>
          <w:lang w:val="uk-UA" w:eastAsia="hi-IN" w:bidi="hi-IN"/>
        </w:rPr>
        <w:t xml:space="preserve"> </w:t>
      </w:r>
      <w:r w:rsidRPr="007C56E2">
        <w:rPr>
          <w:b/>
          <w:bCs/>
          <w:color w:val="000000"/>
          <w:spacing w:val="-14"/>
          <w:sz w:val="24"/>
          <w:szCs w:val="24"/>
          <w:lang w:val="uk-UA" w:eastAsia="hi-IN" w:bidi="hi-IN"/>
        </w:rPr>
        <w:t xml:space="preserve"> арматуру</w:t>
      </w:r>
      <w:r w:rsidR="002E5218" w:rsidRPr="007C56E2">
        <w:rPr>
          <w:b/>
          <w:bCs/>
          <w:color w:val="000000"/>
          <w:spacing w:val="-14"/>
          <w:sz w:val="24"/>
          <w:szCs w:val="24"/>
          <w:lang w:val="uk-UA" w:eastAsia="hi-IN" w:bidi="hi-IN"/>
        </w:rPr>
        <w:t xml:space="preserve"> та деталі трубопроводу</w:t>
      </w:r>
      <w:r w:rsidR="00474F19" w:rsidRPr="007C56E2">
        <w:rPr>
          <w:color w:val="000000"/>
          <w:spacing w:val="-14"/>
          <w:sz w:val="24"/>
          <w:szCs w:val="24"/>
          <w:lang w:val="uk-UA" w:eastAsia="hi-IN" w:bidi="hi-IN"/>
        </w:rPr>
        <w:t xml:space="preserve"> (далі за текстом - Товар), </w:t>
      </w:r>
      <w:r w:rsidR="003A39AA" w:rsidRPr="007C56E2">
        <w:rPr>
          <w:color w:val="000000"/>
          <w:spacing w:val="-14"/>
          <w:sz w:val="24"/>
          <w:szCs w:val="24"/>
          <w:lang w:val="uk-UA" w:eastAsia="hi-IN" w:bidi="hi-IN"/>
        </w:rPr>
        <w:t xml:space="preserve"> </w:t>
      </w:r>
      <w:r w:rsidRPr="007C56E2">
        <w:rPr>
          <w:color w:val="000000"/>
          <w:spacing w:val="-14"/>
          <w:sz w:val="24"/>
          <w:szCs w:val="24"/>
          <w:lang w:val="uk-UA" w:eastAsia="hi-IN" w:bidi="hi-IN"/>
        </w:rPr>
        <w:t>а Покупець зобов'язується прийняти Товар та оплатити його на умовах, визначених цим Договором.</w:t>
      </w:r>
    </w:p>
    <w:p w14:paraId="4FA9B662" w14:textId="4DB89EA3" w:rsidR="00705B0A" w:rsidRPr="007C56E2" w:rsidRDefault="00885B74" w:rsidP="006853AF">
      <w:pPr>
        <w:pStyle w:val="a5"/>
        <w:numPr>
          <w:ilvl w:val="1"/>
          <w:numId w:val="8"/>
        </w:numPr>
        <w:ind w:left="567" w:hanging="567"/>
        <w:jc w:val="both"/>
        <w:rPr>
          <w:color w:val="000000"/>
          <w:spacing w:val="-10"/>
          <w:sz w:val="24"/>
          <w:szCs w:val="24"/>
          <w:lang w:val="uk-UA" w:eastAsia="hi-IN" w:bidi="hi-IN"/>
        </w:rPr>
      </w:pPr>
      <w:r w:rsidRPr="007C56E2">
        <w:rPr>
          <w:color w:val="000000"/>
          <w:spacing w:val="-10"/>
          <w:sz w:val="24"/>
          <w:szCs w:val="24"/>
          <w:lang w:val="uk-UA" w:eastAsia="hi-IN" w:bidi="hi-IN"/>
        </w:rPr>
        <w:t>Кількість Товару</w:t>
      </w:r>
      <w:r w:rsidR="00D626CC" w:rsidRPr="007C56E2">
        <w:rPr>
          <w:color w:val="000000"/>
          <w:spacing w:val="-10"/>
          <w:sz w:val="24"/>
          <w:szCs w:val="24"/>
          <w:lang w:val="uk-UA" w:eastAsia="hi-IN" w:bidi="hi-IN"/>
        </w:rPr>
        <w:t xml:space="preserve"> визначається у рахунках-фактури, видаткових накладних та специфікаціях.</w:t>
      </w:r>
    </w:p>
    <w:p w14:paraId="75D5CC1C" w14:textId="351DCBFD" w:rsidR="00885B74" w:rsidRPr="007C56E2" w:rsidRDefault="00885B74" w:rsidP="006853AF">
      <w:pPr>
        <w:pStyle w:val="a5"/>
        <w:numPr>
          <w:ilvl w:val="1"/>
          <w:numId w:val="8"/>
        </w:numPr>
        <w:ind w:left="567" w:hanging="567"/>
        <w:jc w:val="both"/>
        <w:rPr>
          <w:color w:val="000000"/>
          <w:spacing w:val="-14"/>
          <w:sz w:val="24"/>
          <w:szCs w:val="24"/>
          <w:lang w:val="uk-UA" w:eastAsia="hi-IN" w:bidi="hi-IN"/>
        </w:rPr>
      </w:pPr>
      <w:r w:rsidRPr="007C56E2">
        <w:rPr>
          <w:color w:val="000000"/>
          <w:spacing w:val="-14"/>
          <w:sz w:val="24"/>
          <w:szCs w:val="24"/>
          <w:lang w:val="uk-UA" w:eastAsia="hi-IN" w:bidi="hi-IN"/>
        </w:rPr>
        <w:t xml:space="preserve">Постачальник гарантує, що є власником Товару, який поставляється за даним Договором, і що Товар будь-яким способом не відчужений, не закладений, не перебуває у спорі та під арештом, </w:t>
      </w:r>
      <w:r w:rsidR="00911299" w:rsidRPr="007C56E2">
        <w:rPr>
          <w:color w:val="000000"/>
          <w:spacing w:val="-14"/>
          <w:sz w:val="24"/>
          <w:szCs w:val="24"/>
          <w:lang w:val="uk-UA" w:eastAsia="hi-IN" w:bidi="hi-IN"/>
        </w:rPr>
        <w:t xml:space="preserve">у третіх осіб відносно нього </w:t>
      </w:r>
      <w:r w:rsidRPr="007C56E2">
        <w:rPr>
          <w:color w:val="000000"/>
          <w:spacing w:val="-14"/>
          <w:sz w:val="24"/>
          <w:szCs w:val="24"/>
          <w:lang w:val="uk-UA" w:eastAsia="hi-IN" w:bidi="hi-IN"/>
        </w:rPr>
        <w:t>прав немає.</w:t>
      </w:r>
    </w:p>
    <w:p w14:paraId="53277CAE" w14:textId="77777777" w:rsidR="00A5240C" w:rsidRPr="007C56E2" w:rsidRDefault="00A5240C" w:rsidP="00A5240C">
      <w:pPr>
        <w:pStyle w:val="a5"/>
        <w:ind w:left="567"/>
        <w:jc w:val="both"/>
        <w:rPr>
          <w:color w:val="000000"/>
          <w:spacing w:val="-14"/>
          <w:sz w:val="24"/>
          <w:szCs w:val="24"/>
          <w:lang w:val="uk-UA" w:eastAsia="hi-IN" w:bidi="hi-IN"/>
        </w:rPr>
      </w:pPr>
    </w:p>
    <w:p w14:paraId="0AF270A6" w14:textId="12670988" w:rsidR="0090380C" w:rsidRPr="007C56E2" w:rsidRDefault="0090380C" w:rsidP="00222A5B">
      <w:pPr>
        <w:suppressAutoHyphens w:val="0"/>
        <w:jc w:val="center"/>
        <w:rPr>
          <w:b/>
          <w:noProof/>
          <w:spacing w:val="-10"/>
          <w:sz w:val="24"/>
          <w:szCs w:val="24"/>
          <w:lang w:val="uk-UA" w:eastAsia="ru-RU"/>
        </w:rPr>
      </w:pPr>
      <w:r w:rsidRPr="007C56E2">
        <w:rPr>
          <w:b/>
          <w:noProof/>
          <w:spacing w:val="-10"/>
          <w:sz w:val="24"/>
          <w:szCs w:val="24"/>
          <w:lang w:val="uk-UA" w:eastAsia="ru-RU"/>
        </w:rPr>
        <w:t xml:space="preserve">2. </w:t>
      </w:r>
      <w:r w:rsidR="003A39AA" w:rsidRPr="007C56E2">
        <w:rPr>
          <w:b/>
          <w:noProof/>
          <w:spacing w:val="-10"/>
          <w:sz w:val="24"/>
          <w:szCs w:val="24"/>
          <w:lang w:val="uk-UA" w:eastAsia="ru-RU"/>
        </w:rPr>
        <w:t>ЦІНА, КІЛЬКІСТЬ ТА АСОРТИМЕНТ ТОВАРУ</w:t>
      </w:r>
    </w:p>
    <w:p w14:paraId="1D9705C3" w14:textId="6289D567" w:rsidR="00705B0A" w:rsidRPr="007C56E2" w:rsidRDefault="0090380C" w:rsidP="006853AF">
      <w:pPr>
        <w:pStyle w:val="a5"/>
        <w:numPr>
          <w:ilvl w:val="1"/>
          <w:numId w:val="10"/>
        </w:numPr>
        <w:shd w:val="clear" w:color="auto" w:fill="FFFFFF"/>
        <w:suppressAutoHyphens w:val="0"/>
        <w:ind w:left="567" w:hanging="567"/>
        <w:jc w:val="both"/>
        <w:rPr>
          <w:color w:val="000000"/>
          <w:spacing w:val="-10"/>
          <w:sz w:val="24"/>
          <w:szCs w:val="24"/>
          <w:lang w:eastAsia="ru-RU"/>
        </w:rPr>
      </w:pPr>
      <w:r w:rsidRPr="007C56E2">
        <w:rPr>
          <w:color w:val="000000"/>
          <w:spacing w:val="-10"/>
          <w:sz w:val="24"/>
          <w:szCs w:val="24"/>
          <w:lang w:val="uk-UA" w:eastAsia="ru-RU"/>
        </w:rPr>
        <w:t xml:space="preserve">Асортимент, </w:t>
      </w:r>
      <w:r w:rsidRPr="007C56E2">
        <w:rPr>
          <w:color w:val="222222"/>
          <w:spacing w:val="-10"/>
          <w:sz w:val="24"/>
          <w:szCs w:val="24"/>
          <w:lang w:val="uk-UA" w:eastAsia="ru-RU"/>
        </w:rPr>
        <w:t>кількість, ціна за одиницю Товару</w:t>
      </w:r>
      <w:r w:rsidRPr="007C56E2">
        <w:rPr>
          <w:color w:val="000000"/>
          <w:spacing w:val="-10"/>
          <w:sz w:val="24"/>
          <w:szCs w:val="24"/>
          <w:lang w:val="uk-UA" w:eastAsia="ru-RU"/>
        </w:rPr>
        <w:t xml:space="preserve">, що поставляється, визначаються у рахунках-фактурах </w:t>
      </w:r>
      <w:r w:rsidR="00720B08" w:rsidRPr="007C56E2">
        <w:rPr>
          <w:color w:val="000000"/>
          <w:spacing w:val="-10"/>
          <w:sz w:val="24"/>
          <w:szCs w:val="24"/>
          <w:lang w:val="uk-UA" w:eastAsia="ru-RU"/>
        </w:rPr>
        <w:t xml:space="preserve">або у </w:t>
      </w:r>
      <w:proofErr w:type="spellStart"/>
      <w:r w:rsidR="00720B08" w:rsidRPr="007C56E2">
        <w:rPr>
          <w:color w:val="000000"/>
          <w:spacing w:val="-10"/>
          <w:sz w:val="24"/>
          <w:szCs w:val="24"/>
          <w:lang w:val="uk-UA" w:eastAsia="ru-RU"/>
        </w:rPr>
        <w:t>специфікациях</w:t>
      </w:r>
      <w:proofErr w:type="spellEnd"/>
      <w:r w:rsidRPr="007C56E2">
        <w:rPr>
          <w:color w:val="000000"/>
          <w:spacing w:val="-10"/>
          <w:sz w:val="24"/>
          <w:szCs w:val="24"/>
          <w:lang w:val="uk-UA" w:eastAsia="ru-RU"/>
        </w:rPr>
        <w:t xml:space="preserve"> видаткових, які є невід'ємною частиною даного Договору.</w:t>
      </w:r>
    </w:p>
    <w:p w14:paraId="41BBF50E" w14:textId="7454993E" w:rsidR="00705B0A" w:rsidRPr="007C56E2" w:rsidRDefault="0090380C" w:rsidP="006853AF">
      <w:pPr>
        <w:pStyle w:val="a5"/>
        <w:numPr>
          <w:ilvl w:val="1"/>
          <w:numId w:val="10"/>
        </w:numPr>
        <w:shd w:val="clear" w:color="auto" w:fill="FFFFFF"/>
        <w:suppressAutoHyphens w:val="0"/>
        <w:ind w:left="567" w:hanging="567"/>
        <w:jc w:val="both"/>
        <w:rPr>
          <w:color w:val="000000"/>
          <w:spacing w:val="-10"/>
          <w:sz w:val="24"/>
          <w:szCs w:val="24"/>
          <w:lang w:val="uk-UA" w:eastAsia="ru-RU"/>
        </w:rPr>
      </w:pPr>
      <w:r w:rsidRPr="007C56E2">
        <w:rPr>
          <w:color w:val="000000"/>
          <w:spacing w:val="-10"/>
          <w:sz w:val="24"/>
          <w:szCs w:val="24"/>
          <w:lang w:eastAsia="ru-RU"/>
        </w:rPr>
        <w:t xml:space="preserve">У </w:t>
      </w:r>
      <w:proofErr w:type="spellStart"/>
      <w:r w:rsidRPr="007C56E2">
        <w:rPr>
          <w:color w:val="000000"/>
          <w:spacing w:val="-10"/>
          <w:sz w:val="24"/>
          <w:szCs w:val="24"/>
          <w:lang w:eastAsia="ru-RU"/>
        </w:rPr>
        <w:t>разі</w:t>
      </w:r>
      <w:proofErr w:type="spellEnd"/>
      <w:r w:rsidRPr="007C56E2">
        <w:rPr>
          <w:color w:val="000000"/>
          <w:spacing w:val="-10"/>
          <w:sz w:val="24"/>
          <w:szCs w:val="24"/>
          <w:lang w:eastAsia="ru-RU"/>
        </w:rPr>
        <w:t xml:space="preserve"> </w:t>
      </w:r>
      <w:proofErr w:type="spellStart"/>
      <w:r w:rsidRPr="007C56E2">
        <w:rPr>
          <w:color w:val="000000"/>
          <w:spacing w:val="-10"/>
          <w:sz w:val="24"/>
          <w:szCs w:val="24"/>
          <w:lang w:eastAsia="ru-RU"/>
        </w:rPr>
        <w:t>зміни</w:t>
      </w:r>
      <w:proofErr w:type="spellEnd"/>
      <w:r w:rsidRPr="007C56E2">
        <w:rPr>
          <w:color w:val="000000"/>
          <w:spacing w:val="-10"/>
          <w:sz w:val="24"/>
          <w:szCs w:val="24"/>
          <w:lang w:eastAsia="ru-RU"/>
        </w:rPr>
        <w:t xml:space="preserve"> </w:t>
      </w:r>
      <w:proofErr w:type="spellStart"/>
      <w:r w:rsidRPr="007C56E2">
        <w:rPr>
          <w:color w:val="000000"/>
          <w:spacing w:val="-10"/>
          <w:sz w:val="24"/>
          <w:szCs w:val="24"/>
          <w:lang w:eastAsia="ru-RU"/>
        </w:rPr>
        <w:t>ціни</w:t>
      </w:r>
      <w:proofErr w:type="spellEnd"/>
      <w:r w:rsidRPr="007C56E2">
        <w:rPr>
          <w:color w:val="000000"/>
          <w:spacing w:val="-10"/>
          <w:sz w:val="24"/>
          <w:szCs w:val="24"/>
          <w:lang w:eastAsia="ru-RU"/>
        </w:rPr>
        <w:t xml:space="preserve"> та </w:t>
      </w:r>
      <w:proofErr w:type="spellStart"/>
      <w:r w:rsidRPr="007C56E2">
        <w:rPr>
          <w:color w:val="000000"/>
          <w:spacing w:val="-10"/>
          <w:sz w:val="24"/>
          <w:szCs w:val="24"/>
          <w:lang w:eastAsia="ru-RU"/>
        </w:rPr>
        <w:t>асортименту</w:t>
      </w:r>
      <w:proofErr w:type="spellEnd"/>
      <w:r w:rsidRPr="007C56E2">
        <w:rPr>
          <w:color w:val="000000"/>
          <w:spacing w:val="-10"/>
          <w:sz w:val="24"/>
          <w:szCs w:val="24"/>
          <w:lang w:eastAsia="ru-RU"/>
        </w:rPr>
        <w:t xml:space="preserve"> Товару</w:t>
      </w:r>
      <w:r w:rsidRPr="007C56E2">
        <w:rPr>
          <w:color w:val="000000"/>
          <w:spacing w:val="-10"/>
          <w:sz w:val="24"/>
          <w:szCs w:val="24"/>
          <w:lang w:val="uk-UA" w:eastAsia="ru-RU"/>
        </w:rPr>
        <w:t xml:space="preserve">, які Сторони погоджують, </w:t>
      </w:r>
      <w:proofErr w:type="spellStart"/>
      <w:r w:rsidRPr="007C56E2">
        <w:rPr>
          <w:color w:val="000000"/>
          <w:spacing w:val="-10"/>
          <w:sz w:val="24"/>
          <w:szCs w:val="24"/>
          <w:lang w:eastAsia="ru-RU"/>
        </w:rPr>
        <w:t>Постачальник</w:t>
      </w:r>
      <w:proofErr w:type="spellEnd"/>
      <w:r w:rsidRPr="007C56E2">
        <w:rPr>
          <w:color w:val="000000"/>
          <w:spacing w:val="-10"/>
          <w:sz w:val="24"/>
          <w:szCs w:val="24"/>
          <w:lang w:eastAsia="ru-RU"/>
        </w:rPr>
        <w:t xml:space="preserve"> </w:t>
      </w:r>
      <w:proofErr w:type="spellStart"/>
      <w:r w:rsidRPr="007C56E2">
        <w:rPr>
          <w:color w:val="000000"/>
          <w:spacing w:val="-10"/>
          <w:sz w:val="24"/>
          <w:szCs w:val="24"/>
          <w:lang w:eastAsia="ru-RU"/>
        </w:rPr>
        <w:t>оформлює</w:t>
      </w:r>
      <w:proofErr w:type="spellEnd"/>
      <w:r w:rsidRPr="007C56E2">
        <w:rPr>
          <w:color w:val="000000"/>
          <w:spacing w:val="-10"/>
          <w:sz w:val="24"/>
          <w:szCs w:val="24"/>
          <w:lang w:eastAsia="ru-RU"/>
        </w:rPr>
        <w:t xml:space="preserve"> н</w:t>
      </w:r>
      <w:proofErr w:type="spellStart"/>
      <w:r w:rsidR="00720B08" w:rsidRPr="007C56E2">
        <w:rPr>
          <w:color w:val="000000"/>
          <w:spacing w:val="-10"/>
          <w:sz w:val="24"/>
          <w:szCs w:val="24"/>
          <w:lang w:val="uk-UA" w:eastAsia="ru-RU"/>
        </w:rPr>
        <w:t>ові</w:t>
      </w:r>
      <w:proofErr w:type="spellEnd"/>
      <w:r w:rsidRPr="007C56E2">
        <w:rPr>
          <w:color w:val="000000"/>
          <w:spacing w:val="-10"/>
          <w:sz w:val="24"/>
          <w:szCs w:val="24"/>
          <w:lang w:val="uk-UA" w:eastAsia="ru-RU"/>
        </w:rPr>
        <w:t xml:space="preserve"> рахунки-фактури. </w:t>
      </w:r>
    </w:p>
    <w:p w14:paraId="47F5E4CA" w14:textId="021DFE68" w:rsidR="0090380C" w:rsidRPr="007C56E2" w:rsidRDefault="0090380C" w:rsidP="006853AF">
      <w:pPr>
        <w:pStyle w:val="a5"/>
        <w:numPr>
          <w:ilvl w:val="1"/>
          <w:numId w:val="10"/>
        </w:numPr>
        <w:shd w:val="clear" w:color="auto" w:fill="FFFFFF"/>
        <w:suppressAutoHyphens w:val="0"/>
        <w:ind w:left="567" w:hanging="567"/>
        <w:jc w:val="both"/>
        <w:rPr>
          <w:color w:val="000000"/>
          <w:spacing w:val="-10"/>
          <w:sz w:val="24"/>
          <w:szCs w:val="24"/>
          <w:lang w:val="uk-UA" w:eastAsia="ru-RU"/>
        </w:rPr>
      </w:pPr>
      <w:r w:rsidRPr="007C56E2">
        <w:rPr>
          <w:color w:val="000000"/>
          <w:spacing w:val="-10"/>
          <w:sz w:val="24"/>
          <w:szCs w:val="24"/>
          <w:lang w:val="uk-UA" w:eastAsia="ru-RU"/>
        </w:rPr>
        <w:t>У разі оплати Покупцем вартості Товару згідно рахунку-фактури, ціна на оплачену партію Товару не змінюється.</w:t>
      </w:r>
    </w:p>
    <w:p w14:paraId="53B58B5C" w14:textId="77777777" w:rsidR="00A5240C" w:rsidRPr="007C56E2" w:rsidRDefault="00A5240C" w:rsidP="00A5240C">
      <w:pPr>
        <w:pStyle w:val="a5"/>
        <w:shd w:val="clear" w:color="auto" w:fill="FFFFFF"/>
        <w:suppressAutoHyphens w:val="0"/>
        <w:ind w:left="567"/>
        <w:jc w:val="both"/>
        <w:rPr>
          <w:color w:val="000000"/>
          <w:spacing w:val="-10"/>
          <w:sz w:val="24"/>
          <w:szCs w:val="24"/>
          <w:lang w:val="uk-UA" w:eastAsia="ru-RU"/>
        </w:rPr>
      </w:pPr>
    </w:p>
    <w:p w14:paraId="085E451F" w14:textId="65258120" w:rsidR="00885B74" w:rsidRPr="007C56E2" w:rsidRDefault="00576EFB" w:rsidP="00222A5B">
      <w:pPr>
        <w:ind w:firstLine="709"/>
        <w:jc w:val="center"/>
        <w:rPr>
          <w:b/>
          <w:bCs/>
          <w:color w:val="000000"/>
          <w:spacing w:val="-10"/>
          <w:sz w:val="24"/>
          <w:szCs w:val="24"/>
          <w:lang w:val="uk-UA" w:eastAsia="hi-IN" w:bidi="hi-IN"/>
        </w:rPr>
      </w:pPr>
      <w:r w:rsidRPr="007C56E2">
        <w:rPr>
          <w:b/>
          <w:bCs/>
          <w:color w:val="000000"/>
          <w:spacing w:val="-10"/>
          <w:sz w:val="24"/>
          <w:szCs w:val="24"/>
          <w:lang w:val="uk-UA" w:eastAsia="hi-IN" w:bidi="hi-IN"/>
        </w:rPr>
        <w:t>3</w:t>
      </w:r>
      <w:r w:rsidR="0043001B" w:rsidRPr="007C56E2">
        <w:rPr>
          <w:b/>
          <w:bCs/>
          <w:color w:val="000000"/>
          <w:spacing w:val="-10"/>
          <w:sz w:val="24"/>
          <w:szCs w:val="24"/>
          <w:lang w:val="uk-UA" w:eastAsia="hi-IN" w:bidi="hi-IN"/>
        </w:rPr>
        <w:t xml:space="preserve">. </w:t>
      </w:r>
      <w:r w:rsidR="003A39AA" w:rsidRPr="007C56E2">
        <w:rPr>
          <w:b/>
          <w:bCs/>
          <w:color w:val="000000"/>
          <w:spacing w:val="-10"/>
          <w:sz w:val="24"/>
          <w:szCs w:val="24"/>
          <w:lang w:val="uk-UA" w:eastAsia="hi-IN" w:bidi="hi-IN"/>
        </w:rPr>
        <w:t>УМОВИ ПОСТАВКИ ТОВАРУ</w:t>
      </w:r>
    </w:p>
    <w:p w14:paraId="66A0D5AE" w14:textId="4EF6C91A" w:rsidR="00705B0A" w:rsidRPr="007C56E2" w:rsidRDefault="00885B74" w:rsidP="006853AF">
      <w:pPr>
        <w:pStyle w:val="a5"/>
        <w:numPr>
          <w:ilvl w:val="1"/>
          <w:numId w:val="13"/>
        </w:numPr>
        <w:ind w:left="567" w:hanging="567"/>
        <w:jc w:val="both"/>
        <w:rPr>
          <w:color w:val="000000"/>
          <w:spacing w:val="-10"/>
          <w:sz w:val="24"/>
          <w:szCs w:val="24"/>
          <w:lang w:eastAsia="hi-IN" w:bidi="hi-IN"/>
        </w:rPr>
      </w:pPr>
      <w:r w:rsidRPr="007C56E2">
        <w:rPr>
          <w:color w:val="000000"/>
          <w:spacing w:val="-10"/>
          <w:sz w:val="24"/>
          <w:szCs w:val="24"/>
          <w:lang w:val="uk-UA" w:eastAsia="hi-IN" w:bidi="hi-IN"/>
        </w:rPr>
        <w:t xml:space="preserve">Постачальник поставляє </w:t>
      </w:r>
      <w:r w:rsidR="0043001B" w:rsidRPr="007C56E2">
        <w:rPr>
          <w:color w:val="000000"/>
          <w:spacing w:val="-10"/>
          <w:sz w:val="24"/>
          <w:szCs w:val="24"/>
          <w:lang w:val="uk-UA" w:eastAsia="hi-IN" w:bidi="hi-IN"/>
        </w:rPr>
        <w:t>Т</w:t>
      </w:r>
      <w:r w:rsidRPr="007C56E2">
        <w:rPr>
          <w:color w:val="000000"/>
          <w:spacing w:val="-10"/>
          <w:sz w:val="24"/>
          <w:szCs w:val="24"/>
          <w:lang w:val="uk-UA" w:eastAsia="hi-IN" w:bidi="hi-IN"/>
        </w:rPr>
        <w:t xml:space="preserve">овар в повному обсязі, </w:t>
      </w:r>
      <w:r w:rsidRPr="007C56E2">
        <w:rPr>
          <w:color w:val="000000"/>
          <w:spacing w:val="-10"/>
          <w:sz w:val="24"/>
          <w:szCs w:val="24"/>
          <w:lang w:eastAsia="hi-IN" w:bidi="hi-IN"/>
        </w:rPr>
        <w:t xml:space="preserve">в строк </w:t>
      </w:r>
      <w:proofErr w:type="spellStart"/>
      <w:r w:rsidRPr="007C56E2">
        <w:rPr>
          <w:color w:val="000000"/>
          <w:spacing w:val="-10"/>
          <w:sz w:val="24"/>
          <w:szCs w:val="24"/>
          <w:lang w:eastAsia="hi-IN" w:bidi="hi-IN"/>
        </w:rPr>
        <w:t>протягом</w:t>
      </w:r>
      <w:proofErr w:type="spellEnd"/>
      <w:r w:rsidRPr="007C56E2">
        <w:rPr>
          <w:color w:val="000000"/>
          <w:spacing w:val="-10"/>
          <w:sz w:val="24"/>
          <w:szCs w:val="24"/>
          <w:lang w:eastAsia="hi-IN" w:bidi="hi-IN"/>
        </w:rPr>
        <w:t xml:space="preserve"> </w:t>
      </w:r>
      <w:r w:rsidRPr="007C56E2">
        <w:rPr>
          <w:color w:val="000000"/>
          <w:spacing w:val="-10"/>
          <w:sz w:val="24"/>
          <w:szCs w:val="24"/>
          <w:lang w:val="uk-UA" w:eastAsia="hi-IN" w:bidi="hi-IN"/>
        </w:rPr>
        <w:t>5 (п</w:t>
      </w:r>
      <w:r w:rsidRPr="007C56E2">
        <w:rPr>
          <w:color w:val="000000"/>
          <w:spacing w:val="-10"/>
          <w:sz w:val="24"/>
          <w:szCs w:val="24"/>
          <w:lang w:eastAsia="hi-IN" w:bidi="hi-IN"/>
        </w:rPr>
        <w:t>’</w:t>
      </w:r>
      <w:proofErr w:type="spellStart"/>
      <w:r w:rsidRPr="007C56E2">
        <w:rPr>
          <w:color w:val="000000"/>
          <w:spacing w:val="-10"/>
          <w:sz w:val="24"/>
          <w:szCs w:val="24"/>
          <w:lang w:val="uk-UA" w:eastAsia="hi-IN" w:bidi="hi-IN"/>
        </w:rPr>
        <w:t>яти</w:t>
      </w:r>
      <w:proofErr w:type="spellEnd"/>
      <w:r w:rsidRPr="007C56E2">
        <w:rPr>
          <w:color w:val="000000"/>
          <w:spacing w:val="-10"/>
          <w:sz w:val="24"/>
          <w:szCs w:val="24"/>
          <w:lang w:val="uk-UA" w:eastAsia="hi-IN" w:bidi="hi-IN"/>
        </w:rPr>
        <w:t>)</w:t>
      </w:r>
      <w:r w:rsidRPr="007C56E2">
        <w:rPr>
          <w:color w:val="000000"/>
          <w:spacing w:val="-10"/>
          <w:sz w:val="24"/>
          <w:szCs w:val="24"/>
          <w:lang w:eastAsia="hi-IN" w:bidi="hi-IN"/>
        </w:rPr>
        <w:t xml:space="preserve"> </w:t>
      </w:r>
      <w:proofErr w:type="spellStart"/>
      <w:r w:rsidRPr="007C56E2">
        <w:rPr>
          <w:color w:val="000000"/>
          <w:spacing w:val="-10"/>
          <w:sz w:val="24"/>
          <w:szCs w:val="24"/>
          <w:lang w:eastAsia="hi-IN" w:bidi="hi-IN"/>
        </w:rPr>
        <w:t>календарних</w:t>
      </w:r>
      <w:proofErr w:type="spellEnd"/>
      <w:r w:rsidRPr="007C56E2">
        <w:rPr>
          <w:color w:val="000000"/>
          <w:spacing w:val="-10"/>
          <w:sz w:val="24"/>
          <w:szCs w:val="24"/>
          <w:lang w:eastAsia="hi-IN" w:bidi="hi-IN"/>
        </w:rPr>
        <w:t xml:space="preserve"> </w:t>
      </w:r>
      <w:proofErr w:type="spellStart"/>
      <w:r w:rsidRPr="007C56E2">
        <w:rPr>
          <w:color w:val="000000"/>
          <w:spacing w:val="-10"/>
          <w:sz w:val="24"/>
          <w:szCs w:val="24"/>
          <w:lang w:eastAsia="hi-IN" w:bidi="hi-IN"/>
        </w:rPr>
        <w:t>дн</w:t>
      </w:r>
      <w:r w:rsidRPr="007C56E2">
        <w:rPr>
          <w:color w:val="000000"/>
          <w:spacing w:val="-10"/>
          <w:sz w:val="24"/>
          <w:szCs w:val="24"/>
          <w:lang w:val="uk-UA" w:eastAsia="hi-IN" w:bidi="hi-IN"/>
        </w:rPr>
        <w:t>ів</w:t>
      </w:r>
      <w:proofErr w:type="spellEnd"/>
      <w:r w:rsidRPr="007C56E2">
        <w:rPr>
          <w:color w:val="000000"/>
          <w:spacing w:val="-10"/>
          <w:sz w:val="24"/>
          <w:szCs w:val="24"/>
          <w:lang w:val="uk-UA" w:eastAsia="hi-IN" w:bidi="hi-IN"/>
        </w:rPr>
        <w:t xml:space="preserve"> з моменту отримання оплати за Товар</w:t>
      </w:r>
      <w:r w:rsidR="0042659C" w:rsidRPr="007C56E2">
        <w:rPr>
          <w:color w:val="000000"/>
          <w:spacing w:val="-10"/>
          <w:sz w:val="24"/>
          <w:szCs w:val="24"/>
          <w:lang w:val="uk-UA" w:eastAsia="hi-IN" w:bidi="hi-IN"/>
        </w:rPr>
        <w:t>, за умови на</w:t>
      </w:r>
      <w:r w:rsidR="003A39AA" w:rsidRPr="007C56E2">
        <w:rPr>
          <w:color w:val="000000"/>
          <w:spacing w:val="-10"/>
          <w:sz w:val="24"/>
          <w:szCs w:val="24"/>
          <w:lang w:val="uk-UA" w:eastAsia="hi-IN" w:bidi="hi-IN"/>
        </w:rPr>
        <w:t>я</w:t>
      </w:r>
      <w:r w:rsidR="0042659C" w:rsidRPr="007C56E2">
        <w:rPr>
          <w:color w:val="000000"/>
          <w:spacing w:val="-10"/>
          <w:sz w:val="24"/>
          <w:szCs w:val="24"/>
          <w:lang w:val="uk-UA" w:eastAsia="hi-IN" w:bidi="hi-IN"/>
        </w:rPr>
        <w:t>вності Товару на склад</w:t>
      </w:r>
      <w:r w:rsidR="00CC14E2" w:rsidRPr="007C56E2">
        <w:rPr>
          <w:color w:val="000000"/>
          <w:spacing w:val="-10"/>
          <w:sz w:val="24"/>
          <w:szCs w:val="24"/>
          <w:lang w:val="uk-UA" w:eastAsia="hi-IN" w:bidi="hi-IN"/>
        </w:rPr>
        <w:t>і</w:t>
      </w:r>
      <w:r w:rsidRPr="007C56E2">
        <w:rPr>
          <w:color w:val="000000"/>
          <w:spacing w:val="-10"/>
          <w:sz w:val="24"/>
          <w:szCs w:val="24"/>
          <w:lang w:eastAsia="hi-IN" w:bidi="hi-IN"/>
        </w:rPr>
        <w:t>.</w:t>
      </w:r>
    </w:p>
    <w:p w14:paraId="16F2048A" w14:textId="0AB1DD39" w:rsidR="00705B0A" w:rsidRPr="007C56E2" w:rsidRDefault="005A41BE" w:rsidP="006853AF">
      <w:pPr>
        <w:pStyle w:val="a5"/>
        <w:numPr>
          <w:ilvl w:val="1"/>
          <w:numId w:val="13"/>
        </w:numPr>
        <w:ind w:left="567" w:hanging="567"/>
        <w:jc w:val="both"/>
        <w:rPr>
          <w:color w:val="000000"/>
          <w:spacing w:val="-10"/>
          <w:sz w:val="24"/>
          <w:szCs w:val="24"/>
          <w:lang w:val="uk-UA" w:eastAsia="hi-IN" w:bidi="hi-IN"/>
        </w:rPr>
      </w:pPr>
      <w:r w:rsidRPr="007C56E2">
        <w:rPr>
          <w:color w:val="000000"/>
          <w:spacing w:val="-10"/>
          <w:sz w:val="24"/>
          <w:szCs w:val="24"/>
          <w:lang w:val="uk-UA" w:eastAsia="hi-IN" w:bidi="hi-IN"/>
        </w:rPr>
        <w:t>Поставка Т</w:t>
      </w:r>
      <w:r w:rsidR="00885B74" w:rsidRPr="007C56E2">
        <w:rPr>
          <w:color w:val="000000"/>
          <w:spacing w:val="-10"/>
          <w:sz w:val="24"/>
          <w:szCs w:val="24"/>
          <w:lang w:val="uk-UA" w:eastAsia="hi-IN" w:bidi="hi-IN"/>
        </w:rPr>
        <w:t xml:space="preserve">овару за цим Договором здійснюється у відповідності до Міжнародних правил тлумачення торговельних термінів «ІНКОТЕРМС 2010», якщо інше не зазначено Сторонами. </w:t>
      </w:r>
    </w:p>
    <w:p w14:paraId="6A17E2B4" w14:textId="65724453" w:rsidR="00705B0A" w:rsidRPr="007C56E2" w:rsidRDefault="00AC24C1" w:rsidP="006853AF">
      <w:pPr>
        <w:pStyle w:val="a5"/>
        <w:numPr>
          <w:ilvl w:val="1"/>
          <w:numId w:val="13"/>
        </w:numPr>
        <w:ind w:left="567" w:hanging="567"/>
        <w:jc w:val="both"/>
        <w:rPr>
          <w:color w:val="000000"/>
          <w:spacing w:val="-10"/>
          <w:sz w:val="24"/>
          <w:szCs w:val="24"/>
          <w:lang w:val="uk-UA" w:eastAsia="hi-IN" w:bidi="hi-IN"/>
        </w:rPr>
      </w:pPr>
      <w:r w:rsidRPr="007C56E2">
        <w:rPr>
          <w:color w:val="000000"/>
          <w:spacing w:val="-10"/>
          <w:sz w:val="24"/>
          <w:szCs w:val="24"/>
          <w:lang w:val="uk-UA" w:eastAsia="hi-IN" w:bidi="hi-IN"/>
        </w:rPr>
        <w:t>Прийом Т</w:t>
      </w:r>
      <w:r w:rsidR="00885B74" w:rsidRPr="007C56E2">
        <w:rPr>
          <w:color w:val="000000"/>
          <w:spacing w:val="-10"/>
          <w:sz w:val="24"/>
          <w:szCs w:val="24"/>
          <w:lang w:val="uk-UA" w:eastAsia="hi-IN" w:bidi="hi-IN"/>
        </w:rPr>
        <w:t xml:space="preserve">овару за кількістю і якістю здійснюється </w:t>
      </w:r>
      <w:r w:rsidR="00694415" w:rsidRPr="007C56E2">
        <w:rPr>
          <w:color w:val="000000"/>
          <w:spacing w:val="-10"/>
          <w:sz w:val="24"/>
          <w:szCs w:val="24"/>
          <w:lang w:val="uk-UA" w:eastAsia="hi-IN" w:bidi="hi-IN"/>
        </w:rPr>
        <w:t>С</w:t>
      </w:r>
      <w:r w:rsidR="00885B74" w:rsidRPr="007C56E2">
        <w:rPr>
          <w:color w:val="000000"/>
          <w:spacing w:val="-10"/>
          <w:sz w:val="24"/>
          <w:szCs w:val="24"/>
          <w:lang w:val="uk-UA" w:eastAsia="hi-IN" w:bidi="hi-IN"/>
        </w:rPr>
        <w:t>торонами на складі, або за домовленістю Сторін у відповідному пункті поставки, у відповідності до умов поставки, згідно із діючим законодавством України та умовами даного Договору.</w:t>
      </w:r>
    </w:p>
    <w:p w14:paraId="52B024E1" w14:textId="6C87CDF7" w:rsidR="00885B74" w:rsidRPr="007C56E2" w:rsidRDefault="00AC24C1" w:rsidP="006853AF">
      <w:pPr>
        <w:pStyle w:val="a5"/>
        <w:numPr>
          <w:ilvl w:val="1"/>
          <w:numId w:val="13"/>
        </w:numPr>
        <w:ind w:left="567" w:hanging="567"/>
        <w:jc w:val="both"/>
        <w:rPr>
          <w:color w:val="000000"/>
          <w:spacing w:val="-10"/>
          <w:sz w:val="24"/>
          <w:szCs w:val="24"/>
          <w:lang w:val="uk-UA" w:eastAsia="hi-IN" w:bidi="hi-IN"/>
        </w:rPr>
      </w:pPr>
      <w:r w:rsidRPr="007C56E2">
        <w:rPr>
          <w:color w:val="000000"/>
          <w:spacing w:val="-10"/>
          <w:sz w:val="24"/>
          <w:szCs w:val="24"/>
          <w:lang w:val="uk-UA" w:eastAsia="hi-IN" w:bidi="hi-IN"/>
        </w:rPr>
        <w:t>Прийом Т</w:t>
      </w:r>
      <w:r w:rsidR="00885B74" w:rsidRPr="007C56E2">
        <w:rPr>
          <w:color w:val="000000"/>
          <w:spacing w:val="-10"/>
          <w:sz w:val="24"/>
          <w:szCs w:val="24"/>
          <w:lang w:val="uk-UA" w:eastAsia="hi-IN" w:bidi="hi-IN"/>
        </w:rPr>
        <w:t>овару за кількістю та якістю здійснюється матеріально відповідальним представником Покупця:</w:t>
      </w:r>
    </w:p>
    <w:p w14:paraId="7DC8960B" w14:textId="65B3C528" w:rsidR="00952BB0" w:rsidRPr="007C56E2" w:rsidRDefault="00885B74" w:rsidP="006853AF">
      <w:pPr>
        <w:pStyle w:val="a5"/>
        <w:numPr>
          <w:ilvl w:val="0"/>
          <w:numId w:val="15"/>
        </w:numPr>
        <w:tabs>
          <w:tab w:val="left" w:pos="851"/>
        </w:tabs>
        <w:ind w:hanging="153"/>
        <w:jc w:val="both"/>
        <w:rPr>
          <w:color w:val="000000"/>
          <w:spacing w:val="-10"/>
          <w:sz w:val="24"/>
          <w:szCs w:val="24"/>
          <w:lang w:val="uk-UA" w:eastAsia="hi-IN" w:bidi="hi-IN"/>
        </w:rPr>
      </w:pPr>
      <w:r w:rsidRPr="007C56E2">
        <w:rPr>
          <w:color w:val="000000"/>
          <w:spacing w:val="-10"/>
          <w:sz w:val="24"/>
          <w:szCs w:val="24"/>
          <w:lang w:val="uk-UA" w:eastAsia="hi-IN" w:bidi="hi-IN"/>
        </w:rPr>
        <w:t>за кількістю - згідно із накладною;</w:t>
      </w:r>
    </w:p>
    <w:p w14:paraId="3AF4C817" w14:textId="77777777" w:rsidR="00885B74" w:rsidRPr="007C56E2" w:rsidRDefault="00885B74" w:rsidP="006853AF">
      <w:pPr>
        <w:pStyle w:val="a5"/>
        <w:numPr>
          <w:ilvl w:val="0"/>
          <w:numId w:val="15"/>
        </w:numPr>
        <w:tabs>
          <w:tab w:val="left" w:pos="851"/>
        </w:tabs>
        <w:ind w:hanging="153"/>
        <w:jc w:val="both"/>
        <w:rPr>
          <w:color w:val="000000"/>
          <w:spacing w:val="-10"/>
          <w:sz w:val="24"/>
          <w:szCs w:val="24"/>
          <w:lang w:val="uk-UA" w:eastAsia="hi-IN" w:bidi="hi-IN"/>
        </w:rPr>
      </w:pPr>
      <w:r w:rsidRPr="007C56E2">
        <w:rPr>
          <w:color w:val="000000"/>
          <w:spacing w:val="-10"/>
          <w:sz w:val="24"/>
          <w:szCs w:val="24"/>
          <w:lang w:val="uk-UA" w:eastAsia="hi-IN" w:bidi="hi-IN"/>
        </w:rPr>
        <w:t>за якістю - згідно із супровідними доку</w:t>
      </w:r>
      <w:r w:rsidR="005A41BE" w:rsidRPr="007C56E2">
        <w:rPr>
          <w:color w:val="000000"/>
          <w:spacing w:val="-10"/>
          <w:sz w:val="24"/>
          <w:szCs w:val="24"/>
          <w:lang w:val="uk-UA" w:eastAsia="hi-IN" w:bidi="hi-IN"/>
        </w:rPr>
        <w:t>ментами, що посвідчують якість Т</w:t>
      </w:r>
      <w:r w:rsidRPr="007C56E2">
        <w:rPr>
          <w:color w:val="000000"/>
          <w:spacing w:val="-10"/>
          <w:sz w:val="24"/>
          <w:szCs w:val="24"/>
          <w:lang w:val="uk-UA" w:eastAsia="hi-IN" w:bidi="hi-IN"/>
        </w:rPr>
        <w:t>овару, який поставляється.</w:t>
      </w:r>
    </w:p>
    <w:p w14:paraId="5BACDFF6" w14:textId="44DEFF58" w:rsidR="00885B74" w:rsidRPr="007C56E2" w:rsidRDefault="00885B74" w:rsidP="006853AF">
      <w:pPr>
        <w:pStyle w:val="a5"/>
        <w:numPr>
          <w:ilvl w:val="1"/>
          <w:numId w:val="13"/>
        </w:numPr>
        <w:ind w:left="567" w:hanging="567"/>
        <w:jc w:val="both"/>
        <w:rPr>
          <w:color w:val="000000"/>
          <w:spacing w:val="-10"/>
          <w:sz w:val="24"/>
          <w:szCs w:val="24"/>
          <w:lang w:val="uk-UA" w:eastAsia="hi-IN" w:bidi="hi-IN"/>
        </w:rPr>
      </w:pPr>
      <w:r w:rsidRPr="007C56E2">
        <w:rPr>
          <w:color w:val="000000"/>
          <w:spacing w:val="-10"/>
          <w:sz w:val="24"/>
          <w:szCs w:val="24"/>
          <w:lang w:val="uk-UA" w:eastAsia="hi-IN" w:bidi="hi-IN"/>
        </w:rPr>
        <w:t xml:space="preserve">Право </w:t>
      </w:r>
      <w:r w:rsidR="00AC24C1" w:rsidRPr="007C56E2">
        <w:rPr>
          <w:color w:val="000000"/>
          <w:spacing w:val="-10"/>
          <w:sz w:val="24"/>
          <w:szCs w:val="24"/>
          <w:lang w:val="uk-UA" w:eastAsia="hi-IN" w:bidi="hi-IN"/>
        </w:rPr>
        <w:t>власності на поставлену партію Т</w:t>
      </w:r>
      <w:r w:rsidRPr="007C56E2">
        <w:rPr>
          <w:color w:val="000000"/>
          <w:spacing w:val="-10"/>
          <w:sz w:val="24"/>
          <w:szCs w:val="24"/>
          <w:lang w:val="uk-UA" w:eastAsia="hi-IN" w:bidi="hi-IN"/>
        </w:rPr>
        <w:t xml:space="preserve">овару і ризики загибелі та/або пошкодження </w:t>
      </w:r>
      <w:r w:rsidR="00AC24C1" w:rsidRPr="007C56E2">
        <w:rPr>
          <w:color w:val="000000"/>
          <w:spacing w:val="-10"/>
          <w:sz w:val="24"/>
          <w:szCs w:val="24"/>
          <w:lang w:val="uk-UA" w:eastAsia="hi-IN" w:bidi="hi-IN"/>
        </w:rPr>
        <w:t>Т</w:t>
      </w:r>
      <w:r w:rsidRPr="007C56E2">
        <w:rPr>
          <w:color w:val="000000"/>
          <w:spacing w:val="-10"/>
          <w:sz w:val="24"/>
          <w:szCs w:val="24"/>
          <w:lang w:val="uk-UA" w:eastAsia="hi-IN" w:bidi="hi-IN"/>
        </w:rPr>
        <w:t xml:space="preserve">овару переходять від Постачальника до Покупця з моменту передачі-прийому </w:t>
      </w:r>
      <w:r w:rsidR="00AC24C1" w:rsidRPr="007C56E2">
        <w:rPr>
          <w:color w:val="000000"/>
          <w:spacing w:val="-10"/>
          <w:sz w:val="24"/>
          <w:szCs w:val="24"/>
          <w:lang w:val="uk-UA" w:eastAsia="hi-IN" w:bidi="hi-IN"/>
        </w:rPr>
        <w:t>Т</w:t>
      </w:r>
      <w:r w:rsidRPr="007C56E2">
        <w:rPr>
          <w:color w:val="000000"/>
          <w:spacing w:val="-10"/>
          <w:sz w:val="24"/>
          <w:szCs w:val="24"/>
          <w:lang w:val="uk-UA" w:eastAsia="hi-IN" w:bidi="hi-IN"/>
        </w:rPr>
        <w:t xml:space="preserve">овару в пункті поставки і засвідчується підписанням Сторонами видаткової накладної. Дата отримання Покупцем партії </w:t>
      </w:r>
      <w:r w:rsidR="00AC24C1" w:rsidRPr="007C56E2">
        <w:rPr>
          <w:color w:val="000000"/>
          <w:spacing w:val="-10"/>
          <w:sz w:val="24"/>
          <w:szCs w:val="24"/>
          <w:lang w:val="uk-UA" w:eastAsia="hi-IN" w:bidi="hi-IN"/>
        </w:rPr>
        <w:t>Т</w:t>
      </w:r>
      <w:r w:rsidRPr="007C56E2">
        <w:rPr>
          <w:color w:val="000000"/>
          <w:spacing w:val="-10"/>
          <w:sz w:val="24"/>
          <w:szCs w:val="24"/>
          <w:lang w:val="uk-UA" w:eastAsia="hi-IN" w:bidi="hi-IN"/>
        </w:rPr>
        <w:t>овару та супровідних документів є дата видаткової накладної.</w:t>
      </w:r>
    </w:p>
    <w:p w14:paraId="39F6A371" w14:textId="07EAE76D" w:rsidR="00A5240C" w:rsidRPr="007C56E2" w:rsidRDefault="00A5240C" w:rsidP="00A5240C">
      <w:pPr>
        <w:jc w:val="both"/>
        <w:rPr>
          <w:color w:val="000000"/>
          <w:spacing w:val="-10"/>
          <w:sz w:val="24"/>
          <w:szCs w:val="24"/>
          <w:lang w:val="uk-UA" w:eastAsia="hi-IN" w:bidi="hi-IN"/>
        </w:rPr>
      </w:pPr>
    </w:p>
    <w:p w14:paraId="59BCF3C6" w14:textId="77777777" w:rsidR="00A5240C" w:rsidRPr="007C56E2" w:rsidRDefault="00A5240C" w:rsidP="00A5240C">
      <w:pPr>
        <w:jc w:val="both"/>
        <w:rPr>
          <w:color w:val="000000"/>
          <w:spacing w:val="-10"/>
          <w:sz w:val="24"/>
          <w:szCs w:val="24"/>
          <w:lang w:val="uk-UA" w:eastAsia="hi-IN" w:bidi="hi-IN"/>
        </w:rPr>
      </w:pPr>
    </w:p>
    <w:p w14:paraId="5DF383A7" w14:textId="2DBC63D9" w:rsidR="00885B74" w:rsidRPr="007C56E2" w:rsidRDefault="00576EFB" w:rsidP="00222A5B">
      <w:pPr>
        <w:jc w:val="center"/>
        <w:rPr>
          <w:b/>
          <w:bCs/>
          <w:color w:val="000000"/>
          <w:spacing w:val="-10"/>
          <w:sz w:val="24"/>
          <w:szCs w:val="24"/>
          <w:lang w:val="uk-UA" w:eastAsia="hi-IN" w:bidi="hi-IN"/>
        </w:rPr>
      </w:pPr>
      <w:r w:rsidRPr="007C56E2">
        <w:rPr>
          <w:b/>
          <w:bCs/>
          <w:color w:val="000000"/>
          <w:spacing w:val="-10"/>
          <w:sz w:val="24"/>
          <w:szCs w:val="24"/>
          <w:lang w:val="uk-UA" w:eastAsia="hi-IN" w:bidi="hi-IN"/>
        </w:rPr>
        <w:t>4</w:t>
      </w:r>
      <w:r w:rsidR="00885B74" w:rsidRPr="007C56E2">
        <w:rPr>
          <w:b/>
          <w:bCs/>
          <w:color w:val="000000"/>
          <w:spacing w:val="-10"/>
          <w:sz w:val="24"/>
          <w:szCs w:val="24"/>
          <w:lang w:val="uk-UA" w:eastAsia="hi-IN" w:bidi="hi-IN"/>
        </w:rPr>
        <w:t xml:space="preserve">. </w:t>
      </w:r>
      <w:r w:rsidR="003A39AA" w:rsidRPr="007C56E2">
        <w:rPr>
          <w:b/>
          <w:bCs/>
          <w:color w:val="000000"/>
          <w:spacing w:val="-10"/>
          <w:sz w:val="24"/>
          <w:szCs w:val="24"/>
          <w:lang w:val="uk-UA" w:eastAsia="hi-IN" w:bidi="hi-IN"/>
        </w:rPr>
        <w:t>УМОВИ ОПЛАТИ ТОВАРУ</w:t>
      </w:r>
    </w:p>
    <w:p w14:paraId="3528683E" w14:textId="5FAD7B0D" w:rsidR="00952BB0" w:rsidRPr="007C56E2" w:rsidRDefault="00885B74" w:rsidP="006853AF">
      <w:pPr>
        <w:pStyle w:val="a5"/>
        <w:numPr>
          <w:ilvl w:val="1"/>
          <w:numId w:val="17"/>
        </w:numPr>
        <w:ind w:left="567" w:hanging="567"/>
        <w:jc w:val="both"/>
        <w:rPr>
          <w:color w:val="000000"/>
          <w:spacing w:val="-10"/>
          <w:sz w:val="24"/>
          <w:szCs w:val="24"/>
          <w:lang w:val="uk-UA" w:eastAsia="hi-IN" w:bidi="hi-IN"/>
        </w:rPr>
      </w:pPr>
      <w:r w:rsidRPr="007C56E2">
        <w:rPr>
          <w:color w:val="000000"/>
          <w:spacing w:val="-10"/>
          <w:sz w:val="24"/>
          <w:szCs w:val="24"/>
          <w:lang w:val="uk-UA" w:eastAsia="hi-IN" w:bidi="hi-IN"/>
        </w:rPr>
        <w:t>Всі розрахунки за даним Договором відбуваються виключно в національній валюті України - гривні.</w:t>
      </w:r>
    </w:p>
    <w:p w14:paraId="7A435264" w14:textId="3DE2C138" w:rsidR="00952BB0" w:rsidRPr="007C56E2" w:rsidRDefault="005C2A46" w:rsidP="006853AF">
      <w:pPr>
        <w:pStyle w:val="a5"/>
        <w:numPr>
          <w:ilvl w:val="1"/>
          <w:numId w:val="17"/>
        </w:numPr>
        <w:ind w:left="567" w:hanging="567"/>
        <w:jc w:val="both"/>
        <w:rPr>
          <w:spacing w:val="-10"/>
          <w:sz w:val="24"/>
          <w:szCs w:val="24"/>
          <w:lang w:val="uk-UA" w:eastAsia="ru-RU"/>
        </w:rPr>
      </w:pPr>
      <w:r w:rsidRPr="007C56E2">
        <w:rPr>
          <w:spacing w:val="-10"/>
          <w:sz w:val="24"/>
          <w:szCs w:val="24"/>
          <w:lang w:val="uk-UA" w:eastAsia="ru-RU"/>
        </w:rPr>
        <w:lastRenderedPageBreak/>
        <w:t xml:space="preserve">Оплата Товару здійснюється шляхом перерахування Покупцем 100 % </w:t>
      </w:r>
      <w:r w:rsidR="00942D92" w:rsidRPr="007C56E2">
        <w:rPr>
          <w:spacing w:val="-10"/>
          <w:sz w:val="24"/>
          <w:szCs w:val="24"/>
          <w:lang w:val="uk-UA" w:eastAsia="ru-RU"/>
        </w:rPr>
        <w:t>вартості товару (з моменту отримання, відвантаження</w:t>
      </w:r>
      <w:r w:rsidR="000E2213" w:rsidRPr="007C56E2">
        <w:rPr>
          <w:spacing w:val="-10"/>
          <w:sz w:val="24"/>
          <w:szCs w:val="24"/>
          <w:lang w:val="uk-UA" w:eastAsia="ru-RU"/>
        </w:rPr>
        <w:t>/або вказати кількість робочих днів</w:t>
      </w:r>
      <w:r w:rsidR="00942D92" w:rsidRPr="007C56E2">
        <w:rPr>
          <w:spacing w:val="-10"/>
          <w:sz w:val="24"/>
          <w:szCs w:val="24"/>
          <w:lang w:val="uk-UA" w:eastAsia="ru-RU"/>
        </w:rPr>
        <w:t>)</w:t>
      </w:r>
      <w:r w:rsidR="00A5240C" w:rsidRPr="007C56E2">
        <w:rPr>
          <w:spacing w:val="-10"/>
          <w:sz w:val="24"/>
          <w:szCs w:val="24"/>
          <w:lang w:val="uk-UA" w:eastAsia="ru-RU"/>
        </w:rPr>
        <w:t xml:space="preserve"> </w:t>
      </w:r>
      <w:r w:rsidRPr="007C56E2">
        <w:rPr>
          <w:spacing w:val="-10"/>
          <w:sz w:val="24"/>
          <w:szCs w:val="24"/>
          <w:lang w:val="uk-UA" w:eastAsia="ru-RU"/>
        </w:rPr>
        <w:t>на розрахунковий рахунок Постачальника на підставі</w:t>
      </w:r>
      <w:r w:rsidR="00253705" w:rsidRPr="007C56E2">
        <w:rPr>
          <w:spacing w:val="-10"/>
          <w:sz w:val="24"/>
          <w:szCs w:val="24"/>
          <w:lang w:val="uk-UA" w:eastAsia="ru-RU"/>
        </w:rPr>
        <w:t xml:space="preserve"> виставленого рахунку – фактури, якщо інше не передбачене Додатками.</w:t>
      </w:r>
    </w:p>
    <w:p w14:paraId="62150F9A" w14:textId="449C6143" w:rsidR="00952BB0" w:rsidRPr="007C56E2" w:rsidRDefault="00885B74" w:rsidP="006853AF">
      <w:pPr>
        <w:pStyle w:val="a5"/>
        <w:numPr>
          <w:ilvl w:val="1"/>
          <w:numId w:val="17"/>
        </w:numPr>
        <w:ind w:left="567" w:hanging="567"/>
        <w:jc w:val="both"/>
        <w:rPr>
          <w:color w:val="000000"/>
          <w:spacing w:val="-16"/>
          <w:sz w:val="24"/>
          <w:szCs w:val="24"/>
          <w:lang w:val="uk-UA" w:eastAsia="hi-IN" w:bidi="hi-IN"/>
        </w:rPr>
      </w:pPr>
      <w:r w:rsidRPr="007C56E2">
        <w:rPr>
          <w:color w:val="000000"/>
          <w:spacing w:val="-16"/>
          <w:sz w:val="24"/>
          <w:szCs w:val="24"/>
          <w:lang w:val="uk-UA" w:eastAsia="hi-IN" w:bidi="hi-IN"/>
        </w:rPr>
        <w:t>Оплата здійснюється Покупцем в безготівковому порядку шляхом перерахування грошових коштів на поточний рахунок Постачальника. Фактом оплати вважається надходження грошових коштів на поточний рахунок Постачальника.</w:t>
      </w:r>
    </w:p>
    <w:p w14:paraId="36A8BF1B" w14:textId="5ACC7941" w:rsidR="00A5240C" w:rsidRPr="007C56E2" w:rsidRDefault="00885B74" w:rsidP="006853AF">
      <w:pPr>
        <w:pStyle w:val="a5"/>
        <w:numPr>
          <w:ilvl w:val="1"/>
          <w:numId w:val="17"/>
        </w:numPr>
        <w:ind w:left="567" w:hanging="567"/>
        <w:jc w:val="both"/>
        <w:rPr>
          <w:color w:val="000000"/>
          <w:spacing w:val="-10"/>
          <w:sz w:val="24"/>
          <w:szCs w:val="24"/>
          <w:lang w:val="uk-UA" w:eastAsia="hi-IN" w:bidi="hi-IN"/>
        </w:rPr>
      </w:pPr>
      <w:r w:rsidRPr="007C56E2">
        <w:rPr>
          <w:color w:val="000000"/>
          <w:spacing w:val="-10"/>
          <w:sz w:val="24"/>
          <w:szCs w:val="24"/>
          <w:lang w:val="uk-UA" w:eastAsia="hi-IN" w:bidi="hi-IN"/>
        </w:rPr>
        <w:t>Загальна сума Договору складається із вартості всіх партій Товару у відповідності до видаткових накладних, що були поставлені за цим Договором за період його дії.</w:t>
      </w:r>
    </w:p>
    <w:p w14:paraId="3F2ADAAA" w14:textId="5A4A0C21" w:rsidR="00942D92" w:rsidRPr="007C56E2" w:rsidRDefault="00942D92" w:rsidP="00A5240C">
      <w:pPr>
        <w:pStyle w:val="a5"/>
        <w:numPr>
          <w:ilvl w:val="1"/>
          <w:numId w:val="17"/>
        </w:numPr>
        <w:ind w:left="567" w:hanging="567"/>
        <w:jc w:val="both"/>
        <w:rPr>
          <w:color w:val="000000"/>
          <w:spacing w:val="-10"/>
          <w:sz w:val="24"/>
          <w:szCs w:val="24"/>
          <w:lang w:val="uk-UA" w:eastAsia="hi-IN" w:bidi="hi-IN"/>
        </w:rPr>
      </w:pPr>
      <w:r w:rsidRPr="007C56E2">
        <w:rPr>
          <w:color w:val="000000"/>
          <w:spacing w:val="-10"/>
          <w:sz w:val="24"/>
          <w:szCs w:val="24"/>
          <w:lang w:val="uk-UA" w:eastAsia="hi-IN" w:bidi="hi-IN"/>
        </w:rPr>
        <w:t xml:space="preserve">Ціна (Вартість) Товару розраховується у гривні та фіксується на момент виставлення рахунку та є незмінною, та підтвердженою в Специфікації на партію товару.  </w:t>
      </w:r>
    </w:p>
    <w:p w14:paraId="65C040B4" w14:textId="77777777" w:rsidR="00B26F9F" w:rsidRPr="007C56E2" w:rsidRDefault="00B26F9F" w:rsidP="00B26F9F">
      <w:pPr>
        <w:jc w:val="both"/>
        <w:rPr>
          <w:color w:val="000000"/>
          <w:spacing w:val="-10"/>
          <w:sz w:val="24"/>
          <w:szCs w:val="24"/>
          <w:lang w:val="uk-UA" w:eastAsia="hi-IN" w:bidi="hi-IN"/>
        </w:rPr>
      </w:pPr>
    </w:p>
    <w:p w14:paraId="45422A75" w14:textId="453109BD" w:rsidR="001479A3" w:rsidRPr="007C56E2" w:rsidRDefault="00B26F9F" w:rsidP="00B26F9F">
      <w:pPr>
        <w:pStyle w:val="a5"/>
        <w:ind w:left="360"/>
        <w:jc w:val="both"/>
        <w:rPr>
          <w:b/>
          <w:color w:val="000000"/>
          <w:spacing w:val="-10"/>
          <w:sz w:val="24"/>
          <w:szCs w:val="24"/>
          <w:lang w:val="uk-UA" w:eastAsia="ru-RU"/>
        </w:rPr>
      </w:pPr>
      <w:r w:rsidRPr="007C56E2">
        <w:rPr>
          <w:b/>
          <w:color w:val="000000"/>
          <w:spacing w:val="-10"/>
          <w:sz w:val="24"/>
          <w:szCs w:val="24"/>
          <w:lang w:val="uk-UA" w:eastAsia="ru-RU"/>
        </w:rPr>
        <w:t xml:space="preserve">                                                                          5. </w:t>
      </w:r>
      <w:r w:rsidR="00C671BB" w:rsidRPr="007C56E2">
        <w:rPr>
          <w:b/>
          <w:color w:val="000000"/>
          <w:spacing w:val="-10"/>
          <w:sz w:val="24"/>
          <w:szCs w:val="24"/>
          <w:lang w:val="uk-UA" w:eastAsia="ru-RU"/>
        </w:rPr>
        <w:t>ПРАВА ТА ОБОВ</w:t>
      </w:r>
      <w:r w:rsidR="00C671BB" w:rsidRPr="007C56E2">
        <w:rPr>
          <w:b/>
          <w:color w:val="000000"/>
          <w:spacing w:val="-10"/>
          <w:sz w:val="24"/>
          <w:szCs w:val="24"/>
          <w:lang w:eastAsia="ru-RU"/>
        </w:rPr>
        <w:t>’</w:t>
      </w:r>
      <w:r w:rsidR="00C671BB" w:rsidRPr="007C56E2">
        <w:rPr>
          <w:b/>
          <w:color w:val="000000"/>
          <w:spacing w:val="-10"/>
          <w:sz w:val="24"/>
          <w:szCs w:val="24"/>
          <w:lang w:val="uk-UA" w:eastAsia="ru-RU"/>
        </w:rPr>
        <w:t>ЯЗКИ СТОРІН</w:t>
      </w:r>
    </w:p>
    <w:p w14:paraId="7598AA06" w14:textId="77777777" w:rsidR="00B26F9F" w:rsidRPr="007C56E2" w:rsidRDefault="00B26F9F" w:rsidP="00B26F9F">
      <w:pPr>
        <w:pStyle w:val="a5"/>
        <w:ind w:left="360"/>
        <w:jc w:val="both"/>
        <w:rPr>
          <w:b/>
          <w:color w:val="000000"/>
          <w:spacing w:val="-10"/>
          <w:sz w:val="24"/>
          <w:szCs w:val="24"/>
          <w:lang w:val="uk-UA" w:eastAsia="ru-RU"/>
        </w:rPr>
      </w:pPr>
    </w:p>
    <w:p w14:paraId="617260E9" w14:textId="07D684DB" w:rsidR="00952BB0" w:rsidRPr="007C56E2" w:rsidRDefault="00F648AE" w:rsidP="00952BB0">
      <w:pPr>
        <w:pStyle w:val="a5"/>
        <w:numPr>
          <w:ilvl w:val="1"/>
          <w:numId w:val="19"/>
        </w:numPr>
        <w:shd w:val="clear" w:color="auto" w:fill="FFFFFF"/>
        <w:suppressAutoHyphens w:val="0"/>
        <w:ind w:left="567" w:hanging="567"/>
        <w:jc w:val="both"/>
        <w:rPr>
          <w:color w:val="000000"/>
          <w:spacing w:val="-10"/>
          <w:sz w:val="24"/>
          <w:szCs w:val="24"/>
          <w:u w:val="single"/>
          <w:lang w:val="uk-UA" w:eastAsia="ru-RU"/>
        </w:rPr>
      </w:pPr>
      <w:r w:rsidRPr="007C56E2">
        <w:rPr>
          <w:color w:val="000000"/>
          <w:spacing w:val="-10"/>
          <w:sz w:val="24"/>
          <w:szCs w:val="24"/>
          <w:u w:val="single"/>
          <w:lang w:val="uk-UA" w:eastAsia="ru-RU"/>
        </w:rPr>
        <w:t>Постачальник зобов′язаний:</w:t>
      </w:r>
    </w:p>
    <w:p w14:paraId="2945B474" w14:textId="5E13458A" w:rsidR="00952BB0" w:rsidRPr="007C56E2" w:rsidRDefault="00F648AE" w:rsidP="006853AF">
      <w:pPr>
        <w:pStyle w:val="a5"/>
        <w:numPr>
          <w:ilvl w:val="2"/>
          <w:numId w:val="19"/>
        </w:numPr>
        <w:shd w:val="clear" w:color="auto" w:fill="FFFFFF"/>
        <w:suppressAutoHyphens w:val="0"/>
        <w:jc w:val="both"/>
        <w:rPr>
          <w:color w:val="000000"/>
          <w:spacing w:val="-10"/>
          <w:sz w:val="24"/>
          <w:szCs w:val="24"/>
          <w:u w:val="single"/>
          <w:lang w:val="uk-UA" w:eastAsia="ru-RU"/>
        </w:rPr>
      </w:pPr>
      <w:r w:rsidRPr="007C56E2">
        <w:rPr>
          <w:color w:val="000000"/>
          <w:spacing w:val="-10"/>
          <w:sz w:val="24"/>
          <w:szCs w:val="24"/>
          <w:lang w:val="uk-UA" w:eastAsia="ru-RU"/>
        </w:rPr>
        <w:t>поставити Покупцю якісний Товар на умовах даного Договору;</w:t>
      </w:r>
    </w:p>
    <w:p w14:paraId="2CC9411F" w14:textId="386ED24E" w:rsidR="00952BB0" w:rsidRPr="007C56E2" w:rsidRDefault="00F648AE" w:rsidP="006853AF">
      <w:pPr>
        <w:pStyle w:val="a5"/>
        <w:numPr>
          <w:ilvl w:val="2"/>
          <w:numId w:val="19"/>
        </w:numPr>
        <w:shd w:val="clear" w:color="auto" w:fill="FFFFFF"/>
        <w:suppressAutoHyphens w:val="0"/>
        <w:jc w:val="both"/>
        <w:rPr>
          <w:spacing w:val="-10"/>
          <w:sz w:val="24"/>
          <w:szCs w:val="24"/>
          <w:lang w:val="uk-UA" w:eastAsia="ru-RU"/>
        </w:rPr>
      </w:pPr>
      <w:r w:rsidRPr="007C56E2">
        <w:rPr>
          <w:spacing w:val="-10"/>
          <w:sz w:val="24"/>
          <w:szCs w:val="24"/>
          <w:lang w:val="uk-UA" w:eastAsia="ru-RU"/>
        </w:rPr>
        <w:t>надати Покупцю відповідну товаросупроводжувальну документацію (видаткову накладну, документи, що підтверджують якість Товару);</w:t>
      </w:r>
    </w:p>
    <w:p w14:paraId="33D7A1E4" w14:textId="62B2349C" w:rsidR="00F648AE" w:rsidRPr="007C56E2" w:rsidRDefault="00F648AE" w:rsidP="006853AF">
      <w:pPr>
        <w:pStyle w:val="a5"/>
        <w:numPr>
          <w:ilvl w:val="2"/>
          <w:numId w:val="19"/>
        </w:numPr>
        <w:shd w:val="clear" w:color="auto" w:fill="FFFFFF"/>
        <w:suppressAutoHyphens w:val="0"/>
        <w:jc w:val="both"/>
        <w:rPr>
          <w:spacing w:val="-10"/>
          <w:sz w:val="24"/>
          <w:szCs w:val="24"/>
          <w:lang w:val="uk-UA" w:eastAsia="ru-RU"/>
        </w:rPr>
      </w:pPr>
      <w:r w:rsidRPr="007C56E2">
        <w:rPr>
          <w:spacing w:val="-10"/>
          <w:sz w:val="24"/>
          <w:szCs w:val="24"/>
          <w:lang w:val="uk-UA" w:eastAsia="ru-RU"/>
        </w:rPr>
        <w:t>не розголошувати інформацію про Покупця, отриману при виконанні умов даного Договору;</w:t>
      </w:r>
    </w:p>
    <w:p w14:paraId="734492A6" w14:textId="0991A174" w:rsidR="00952BB0" w:rsidRPr="007C56E2" w:rsidRDefault="00F648AE" w:rsidP="006853AF">
      <w:pPr>
        <w:pStyle w:val="a5"/>
        <w:numPr>
          <w:ilvl w:val="1"/>
          <w:numId w:val="19"/>
        </w:numPr>
        <w:suppressAutoHyphens w:val="0"/>
        <w:ind w:left="567" w:hanging="567"/>
        <w:jc w:val="both"/>
        <w:rPr>
          <w:spacing w:val="-10"/>
          <w:sz w:val="24"/>
          <w:szCs w:val="24"/>
          <w:u w:val="single"/>
          <w:lang w:val="uk-UA" w:eastAsia="ru-RU"/>
        </w:rPr>
      </w:pPr>
      <w:r w:rsidRPr="007C56E2">
        <w:rPr>
          <w:spacing w:val="-10"/>
          <w:sz w:val="24"/>
          <w:szCs w:val="24"/>
          <w:u w:val="single"/>
          <w:lang w:val="uk-UA" w:eastAsia="ru-RU"/>
        </w:rPr>
        <w:t>Постачальник має право:</w:t>
      </w:r>
    </w:p>
    <w:p w14:paraId="784F8C3A" w14:textId="0E8B3F7B" w:rsidR="00952BB0" w:rsidRPr="007C56E2" w:rsidRDefault="00F648AE" w:rsidP="006853AF">
      <w:pPr>
        <w:pStyle w:val="a5"/>
        <w:numPr>
          <w:ilvl w:val="2"/>
          <w:numId w:val="19"/>
        </w:numPr>
        <w:suppressAutoHyphens w:val="0"/>
        <w:jc w:val="both"/>
        <w:rPr>
          <w:spacing w:val="-10"/>
          <w:sz w:val="24"/>
          <w:szCs w:val="24"/>
          <w:lang w:val="uk-UA" w:eastAsia="ru-RU"/>
        </w:rPr>
      </w:pPr>
      <w:r w:rsidRPr="007C56E2">
        <w:rPr>
          <w:spacing w:val="-10"/>
          <w:sz w:val="24"/>
          <w:szCs w:val="24"/>
          <w:lang w:val="uk-UA" w:eastAsia="ru-RU"/>
        </w:rPr>
        <w:t>отримувати у Покупця інформацію, необхідну для виконання умов даного Договору;</w:t>
      </w:r>
    </w:p>
    <w:p w14:paraId="4158FD7D" w14:textId="5F3395C0" w:rsidR="00F648AE" w:rsidRPr="007C56E2" w:rsidRDefault="00F648AE" w:rsidP="006853AF">
      <w:pPr>
        <w:pStyle w:val="a5"/>
        <w:numPr>
          <w:ilvl w:val="2"/>
          <w:numId w:val="19"/>
        </w:numPr>
        <w:suppressAutoHyphens w:val="0"/>
        <w:jc w:val="both"/>
        <w:rPr>
          <w:spacing w:val="-10"/>
          <w:sz w:val="24"/>
          <w:szCs w:val="24"/>
          <w:lang w:val="uk-UA" w:eastAsia="ru-RU"/>
        </w:rPr>
      </w:pPr>
      <w:r w:rsidRPr="007C56E2">
        <w:rPr>
          <w:spacing w:val="-10"/>
          <w:sz w:val="24"/>
          <w:szCs w:val="24"/>
          <w:lang w:val="uk-UA" w:eastAsia="ru-RU"/>
        </w:rPr>
        <w:t>вимагати від Покупця належного виконання умов даного Договору;</w:t>
      </w:r>
    </w:p>
    <w:p w14:paraId="06962EC6" w14:textId="173DAA9D" w:rsidR="00952BB0" w:rsidRPr="007C56E2" w:rsidRDefault="00F648AE" w:rsidP="006853AF">
      <w:pPr>
        <w:pStyle w:val="a5"/>
        <w:numPr>
          <w:ilvl w:val="1"/>
          <w:numId w:val="19"/>
        </w:numPr>
        <w:suppressAutoHyphens w:val="0"/>
        <w:ind w:left="567" w:hanging="567"/>
        <w:jc w:val="both"/>
        <w:rPr>
          <w:spacing w:val="-10"/>
          <w:sz w:val="24"/>
          <w:szCs w:val="24"/>
          <w:u w:val="single"/>
          <w:lang w:val="uk-UA" w:eastAsia="ru-RU"/>
        </w:rPr>
      </w:pPr>
      <w:r w:rsidRPr="007C56E2">
        <w:rPr>
          <w:spacing w:val="-10"/>
          <w:sz w:val="24"/>
          <w:szCs w:val="24"/>
          <w:u w:val="single"/>
          <w:lang w:val="uk-UA" w:eastAsia="ru-RU"/>
        </w:rPr>
        <w:t>Покупець зобов’язаний:</w:t>
      </w:r>
    </w:p>
    <w:p w14:paraId="5F35CA86" w14:textId="1AEFBE8D" w:rsidR="00952BB0" w:rsidRPr="007C56E2" w:rsidRDefault="00F648AE" w:rsidP="006853AF">
      <w:pPr>
        <w:pStyle w:val="a5"/>
        <w:numPr>
          <w:ilvl w:val="2"/>
          <w:numId w:val="19"/>
        </w:numPr>
        <w:suppressAutoHyphens w:val="0"/>
        <w:jc w:val="both"/>
        <w:rPr>
          <w:spacing w:val="-10"/>
          <w:sz w:val="24"/>
          <w:szCs w:val="24"/>
          <w:lang w:val="uk-UA" w:eastAsia="ru-RU"/>
        </w:rPr>
      </w:pPr>
      <w:r w:rsidRPr="007C56E2">
        <w:rPr>
          <w:spacing w:val="-10"/>
          <w:sz w:val="24"/>
          <w:szCs w:val="24"/>
          <w:lang w:val="uk-UA" w:eastAsia="ru-RU"/>
        </w:rPr>
        <w:t>прийняти та оплатити поставлений Товар відповідно до вимог даного Договору;</w:t>
      </w:r>
    </w:p>
    <w:p w14:paraId="6A977E8C" w14:textId="64408D21" w:rsidR="00F648AE" w:rsidRPr="007C56E2" w:rsidRDefault="00F648AE" w:rsidP="006853AF">
      <w:pPr>
        <w:pStyle w:val="a5"/>
        <w:numPr>
          <w:ilvl w:val="2"/>
          <w:numId w:val="19"/>
        </w:numPr>
        <w:suppressAutoHyphens w:val="0"/>
        <w:jc w:val="both"/>
        <w:rPr>
          <w:spacing w:val="-10"/>
          <w:sz w:val="24"/>
          <w:szCs w:val="24"/>
          <w:lang w:val="uk-UA" w:eastAsia="ru-RU"/>
        </w:rPr>
      </w:pPr>
      <w:r w:rsidRPr="007C56E2">
        <w:rPr>
          <w:spacing w:val="-10"/>
          <w:sz w:val="24"/>
          <w:szCs w:val="24"/>
          <w:lang w:val="uk-UA" w:eastAsia="ru-RU"/>
        </w:rPr>
        <w:t>забезпечити Постачальника копіями документів та інформацією, необхідними для виконання Договору (</w:t>
      </w:r>
      <w:r w:rsidR="00DE6F0F" w:rsidRPr="007C56E2">
        <w:rPr>
          <w:spacing w:val="-10"/>
          <w:sz w:val="24"/>
          <w:szCs w:val="24"/>
          <w:lang w:val="uk-UA" w:eastAsia="ru-RU"/>
        </w:rPr>
        <w:t>витяг</w:t>
      </w:r>
      <w:r w:rsidRPr="007C56E2">
        <w:rPr>
          <w:spacing w:val="-10"/>
          <w:sz w:val="24"/>
          <w:szCs w:val="24"/>
          <w:lang w:val="uk-UA" w:eastAsia="ru-RU"/>
        </w:rPr>
        <w:t xml:space="preserve"> про державну реєстрацію, </w:t>
      </w:r>
      <w:r w:rsidR="00DE6F0F" w:rsidRPr="007C56E2">
        <w:rPr>
          <w:spacing w:val="-10"/>
          <w:sz w:val="24"/>
          <w:szCs w:val="24"/>
          <w:lang w:val="uk-UA" w:eastAsia="ru-RU"/>
        </w:rPr>
        <w:t>витяг з реєстру</w:t>
      </w:r>
      <w:r w:rsidRPr="007C56E2">
        <w:rPr>
          <w:spacing w:val="-10"/>
          <w:sz w:val="24"/>
          <w:szCs w:val="24"/>
          <w:lang w:val="uk-UA" w:eastAsia="ru-RU"/>
        </w:rPr>
        <w:t xml:space="preserve"> платника ПДВ та ін.).</w:t>
      </w:r>
    </w:p>
    <w:p w14:paraId="0D3B4099" w14:textId="29602124" w:rsidR="00952BB0" w:rsidRPr="007C56E2" w:rsidRDefault="00F648AE" w:rsidP="006853AF">
      <w:pPr>
        <w:pStyle w:val="a5"/>
        <w:numPr>
          <w:ilvl w:val="1"/>
          <w:numId w:val="19"/>
        </w:numPr>
        <w:suppressAutoHyphens w:val="0"/>
        <w:ind w:left="567" w:hanging="567"/>
        <w:rPr>
          <w:color w:val="000000"/>
          <w:spacing w:val="-10"/>
          <w:sz w:val="24"/>
          <w:szCs w:val="24"/>
          <w:lang w:val="uk-UA" w:eastAsia="ru-RU"/>
        </w:rPr>
      </w:pPr>
      <w:r w:rsidRPr="007C56E2">
        <w:rPr>
          <w:color w:val="000000"/>
          <w:spacing w:val="-10"/>
          <w:sz w:val="24"/>
          <w:szCs w:val="24"/>
          <w:lang w:val="uk-UA" w:eastAsia="ru-RU"/>
        </w:rPr>
        <w:t>Покупець має право:</w:t>
      </w:r>
    </w:p>
    <w:p w14:paraId="4A1112F2" w14:textId="02785767" w:rsidR="00952BB0" w:rsidRPr="007C56E2" w:rsidRDefault="00F648AE" w:rsidP="006853AF">
      <w:pPr>
        <w:pStyle w:val="a5"/>
        <w:numPr>
          <w:ilvl w:val="2"/>
          <w:numId w:val="19"/>
        </w:numPr>
        <w:suppressAutoHyphens w:val="0"/>
        <w:rPr>
          <w:spacing w:val="-10"/>
          <w:sz w:val="24"/>
          <w:szCs w:val="24"/>
          <w:lang w:val="uk-UA" w:eastAsia="ru-RU"/>
        </w:rPr>
      </w:pPr>
      <w:r w:rsidRPr="007C56E2">
        <w:rPr>
          <w:spacing w:val="-10"/>
          <w:sz w:val="24"/>
          <w:szCs w:val="24"/>
          <w:lang w:val="uk-UA" w:eastAsia="ru-RU"/>
        </w:rPr>
        <w:t>вимагати від Постачальника поставки якісного Товару в кількості і строк передбаченого замовленням і даним Договором;</w:t>
      </w:r>
    </w:p>
    <w:p w14:paraId="02E4E480" w14:textId="6E035C45" w:rsidR="00F648AE" w:rsidRPr="007C56E2" w:rsidRDefault="00F648AE" w:rsidP="006853AF">
      <w:pPr>
        <w:pStyle w:val="a5"/>
        <w:numPr>
          <w:ilvl w:val="2"/>
          <w:numId w:val="19"/>
        </w:numPr>
        <w:suppressAutoHyphens w:val="0"/>
        <w:rPr>
          <w:spacing w:val="-10"/>
          <w:sz w:val="24"/>
          <w:szCs w:val="24"/>
          <w:lang w:val="uk-UA" w:eastAsia="ru-RU"/>
        </w:rPr>
      </w:pPr>
      <w:r w:rsidRPr="007C56E2">
        <w:rPr>
          <w:spacing w:val="-10"/>
          <w:sz w:val="24"/>
          <w:szCs w:val="24"/>
          <w:lang w:val="uk-UA" w:eastAsia="ru-RU"/>
        </w:rPr>
        <w:t>вимагати від Постачальника належного виконання його обов’язків.</w:t>
      </w:r>
    </w:p>
    <w:p w14:paraId="11F7B52F" w14:textId="77777777" w:rsidR="00A5240C" w:rsidRPr="007C56E2" w:rsidRDefault="00A5240C" w:rsidP="00A5240C">
      <w:pPr>
        <w:pStyle w:val="a5"/>
        <w:suppressAutoHyphens w:val="0"/>
        <w:rPr>
          <w:spacing w:val="-10"/>
          <w:sz w:val="24"/>
          <w:szCs w:val="24"/>
          <w:lang w:val="uk-UA" w:eastAsia="ru-RU"/>
        </w:rPr>
      </w:pPr>
    </w:p>
    <w:p w14:paraId="0E0FF6D2" w14:textId="025029BA" w:rsidR="00885B74" w:rsidRPr="007C56E2" w:rsidRDefault="00576EFB" w:rsidP="00222A5B">
      <w:pPr>
        <w:jc w:val="center"/>
        <w:rPr>
          <w:b/>
          <w:bCs/>
          <w:color w:val="000000"/>
          <w:spacing w:val="-10"/>
          <w:sz w:val="24"/>
          <w:szCs w:val="24"/>
          <w:lang w:val="uk-UA" w:eastAsia="hi-IN" w:bidi="hi-IN"/>
        </w:rPr>
      </w:pPr>
      <w:r w:rsidRPr="007C56E2">
        <w:rPr>
          <w:b/>
          <w:bCs/>
          <w:color w:val="000000"/>
          <w:spacing w:val="-10"/>
          <w:sz w:val="24"/>
          <w:szCs w:val="24"/>
          <w:lang w:val="uk-UA" w:eastAsia="hi-IN" w:bidi="hi-IN"/>
        </w:rPr>
        <w:t>6</w:t>
      </w:r>
      <w:r w:rsidR="005A41BE" w:rsidRPr="007C56E2">
        <w:rPr>
          <w:b/>
          <w:bCs/>
          <w:color w:val="000000"/>
          <w:spacing w:val="-10"/>
          <w:sz w:val="24"/>
          <w:szCs w:val="24"/>
          <w:lang w:val="uk-UA" w:eastAsia="hi-IN" w:bidi="hi-IN"/>
        </w:rPr>
        <w:t xml:space="preserve">. </w:t>
      </w:r>
      <w:r w:rsidR="00C671BB" w:rsidRPr="007C56E2">
        <w:rPr>
          <w:b/>
          <w:bCs/>
          <w:color w:val="000000"/>
          <w:spacing w:val="-10"/>
          <w:sz w:val="24"/>
          <w:szCs w:val="24"/>
          <w:lang w:val="uk-UA" w:eastAsia="hi-IN" w:bidi="hi-IN"/>
        </w:rPr>
        <w:t>ЯКІСТЬ ТОВАРУ</w:t>
      </w:r>
    </w:p>
    <w:p w14:paraId="37F84651" w14:textId="04B9726D" w:rsidR="00952BB0" w:rsidRPr="007C56E2" w:rsidRDefault="00DF4B19" w:rsidP="006853AF">
      <w:pPr>
        <w:pStyle w:val="a5"/>
        <w:numPr>
          <w:ilvl w:val="1"/>
          <w:numId w:val="21"/>
        </w:numPr>
        <w:ind w:left="567" w:hanging="567"/>
        <w:jc w:val="both"/>
        <w:rPr>
          <w:color w:val="000000"/>
          <w:spacing w:val="-10"/>
          <w:sz w:val="24"/>
          <w:szCs w:val="24"/>
          <w:lang w:val="uk-UA" w:eastAsia="hi-IN" w:bidi="hi-IN"/>
        </w:rPr>
      </w:pPr>
      <w:r w:rsidRPr="007C56E2">
        <w:rPr>
          <w:color w:val="000000"/>
          <w:spacing w:val="-10"/>
          <w:sz w:val="24"/>
          <w:szCs w:val="24"/>
          <w:lang w:val="uk-UA" w:eastAsia="hi-IN" w:bidi="hi-IN"/>
        </w:rPr>
        <w:t>Якість Т</w:t>
      </w:r>
      <w:r w:rsidR="00885B74" w:rsidRPr="007C56E2">
        <w:rPr>
          <w:color w:val="000000"/>
          <w:spacing w:val="-10"/>
          <w:sz w:val="24"/>
          <w:szCs w:val="24"/>
          <w:lang w:val="uk-UA" w:eastAsia="hi-IN" w:bidi="hi-IN"/>
        </w:rPr>
        <w:t>овару, що поставляється за даним Договором, повинна відповідати встановленим державним стандартам і технічним умовам, що діють в Україні.</w:t>
      </w:r>
    </w:p>
    <w:p w14:paraId="183D3247" w14:textId="188E5C5E" w:rsidR="00952BB0" w:rsidRPr="007C56E2" w:rsidRDefault="00885B74" w:rsidP="006853AF">
      <w:pPr>
        <w:pStyle w:val="a5"/>
        <w:numPr>
          <w:ilvl w:val="1"/>
          <w:numId w:val="21"/>
        </w:numPr>
        <w:ind w:left="567" w:hanging="567"/>
        <w:jc w:val="both"/>
        <w:rPr>
          <w:color w:val="000000"/>
          <w:spacing w:val="-10"/>
          <w:sz w:val="24"/>
          <w:szCs w:val="24"/>
          <w:lang w:val="uk-UA" w:eastAsia="hi-IN" w:bidi="hi-IN"/>
        </w:rPr>
      </w:pPr>
      <w:r w:rsidRPr="007C56E2">
        <w:rPr>
          <w:color w:val="000000"/>
          <w:spacing w:val="-10"/>
          <w:sz w:val="24"/>
          <w:szCs w:val="24"/>
          <w:lang w:val="uk-UA" w:eastAsia="hi-IN" w:bidi="hi-IN"/>
        </w:rPr>
        <w:t xml:space="preserve">Якість </w:t>
      </w:r>
      <w:r w:rsidR="00DF4B19" w:rsidRPr="007C56E2">
        <w:rPr>
          <w:color w:val="000000"/>
          <w:spacing w:val="-10"/>
          <w:sz w:val="24"/>
          <w:szCs w:val="24"/>
          <w:lang w:val="uk-UA" w:eastAsia="hi-IN" w:bidi="hi-IN"/>
        </w:rPr>
        <w:t>Т</w:t>
      </w:r>
      <w:r w:rsidRPr="007C56E2">
        <w:rPr>
          <w:color w:val="000000"/>
          <w:spacing w:val="-10"/>
          <w:sz w:val="24"/>
          <w:szCs w:val="24"/>
          <w:lang w:val="uk-UA" w:eastAsia="hi-IN" w:bidi="hi-IN"/>
        </w:rPr>
        <w:t>овару, що поставляється за даним Договором, повинна ві</w:t>
      </w:r>
      <w:r w:rsidR="00DF4B19" w:rsidRPr="007C56E2">
        <w:rPr>
          <w:color w:val="000000"/>
          <w:spacing w:val="-10"/>
          <w:sz w:val="24"/>
          <w:szCs w:val="24"/>
          <w:lang w:val="uk-UA" w:eastAsia="hi-IN" w:bidi="hi-IN"/>
        </w:rPr>
        <w:t>дповідати інформації про такий Т</w:t>
      </w:r>
      <w:r w:rsidRPr="007C56E2">
        <w:rPr>
          <w:color w:val="000000"/>
          <w:spacing w:val="-10"/>
          <w:sz w:val="24"/>
          <w:szCs w:val="24"/>
          <w:lang w:val="uk-UA" w:eastAsia="hi-IN" w:bidi="hi-IN"/>
        </w:rPr>
        <w:t>овар, вказаний у супровідних документах.</w:t>
      </w:r>
    </w:p>
    <w:p w14:paraId="0C93F339" w14:textId="7B2A3722" w:rsidR="00952BB0" w:rsidRPr="007C56E2" w:rsidRDefault="00885B74" w:rsidP="006853AF">
      <w:pPr>
        <w:pStyle w:val="a5"/>
        <w:numPr>
          <w:ilvl w:val="1"/>
          <w:numId w:val="21"/>
        </w:numPr>
        <w:ind w:left="567" w:hanging="567"/>
        <w:jc w:val="both"/>
        <w:rPr>
          <w:color w:val="000000"/>
          <w:spacing w:val="-10"/>
          <w:sz w:val="24"/>
          <w:szCs w:val="24"/>
          <w:lang w:val="uk-UA" w:eastAsia="hi-IN" w:bidi="hi-IN"/>
        </w:rPr>
      </w:pPr>
      <w:r w:rsidRPr="007C56E2">
        <w:rPr>
          <w:color w:val="000000"/>
          <w:spacing w:val="-10"/>
          <w:sz w:val="24"/>
          <w:szCs w:val="24"/>
          <w:lang w:val="uk-UA" w:eastAsia="hi-IN" w:bidi="hi-IN"/>
        </w:rPr>
        <w:t>Постачальник несе відповідальність за неякісний Товар, якщо Покупець доведе, що такі недоліки виникли  до передачі Товару Покупцеві або по причинах, які існували до цього моменту.</w:t>
      </w:r>
    </w:p>
    <w:p w14:paraId="540E8E6A" w14:textId="05A95B7F" w:rsidR="00952BB0" w:rsidRPr="007C56E2" w:rsidRDefault="0090380C" w:rsidP="006853AF">
      <w:pPr>
        <w:pStyle w:val="a5"/>
        <w:numPr>
          <w:ilvl w:val="1"/>
          <w:numId w:val="21"/>
        </w:numPr>
        <w:ind w:left="567" w:hanging="567"/>
        <w:jc w:val="both"/>
        <w:rPr>
          <w:color w:val="000000"/>
          <w:spacing w:val="-10"/>
          <w:sz w:val="24"/>
          <w:szCs w:val="24"/>
          <w:lang w:eastAsia="ru-RU"/>
        </w:rPr>
      </w:pPr>
      <w:r w:rsidRPr="007C56E2">
        <w:rPr>
          <w:spacing w:val="-10"/>
          <w:sz w:val="24"/>
          <w:szCs w:val="24"/>
          <w:lang w:val="uk-UA" w:eastAsia="ru-RU"/>
        </w:rPr>
        <w:t>Постачальник</w:t>
      </w:r>
      <w:r w:rsidRPr="007C56E2">
        <w:rPr>
          <w:spacing w:val="-10"/>
          <w:sz w:val="24"/>
          <w:szCs w:val="24"/>
          <w:lang w:eastAsia="ru-RU"/>
        </w:rPr>
        <w:t xml:space="preserve"> </w:t>
      </w:r>
      <w:proofErr w:type="spellStart"/>
      <w:r w:rsidRPr="007C56E2">
        <w:rPr>
          <w:spacing w:val="-10"/>
          <w:sz w:val="24"/>
          <w:szCs w:val="24"/>
          <w:lang w:eastAsia="ru-RU"/>
        </w:rPr>
        <w:t>гарантує</w:t>
      </w:r>
      <w:proofErr w:type="spellEnd"/>
      <w:r w:rsidRPr="007C56E2">
        <w:rPr>
          <w:spacing w:val="-10"/>
          <w:sz w:val="24"/>
          <w:szCs w:val="24"/>
          <w:lang w:eastAsia="ru-RU"/>
        </w:rPr>
        <w:t xml:space="preserve">, </w:t>
      </w:r>
      <w:proofErr w:type="spellStart"/>
      <w:r w:rsidRPr="007C56E2">
        <w:rPr>
          <w:spacing w:val="-10"/>
          <w:sz w:val="24"/>
          <w:szCs w:val="24"/>
          <w:lang w:eastAsia="ru-RU"/>
        </w:rPr>
        <w:t>що</w:t>
      </w:r>
      <w:proofErr w:type="spellEnd"/>
      <w:r w:rsidRPr="007C56E2">
        <w:rPr>
          <w:spacing w:val="-10"/>
          <w:sz w:val="24"/>
          <w:szCs w:val="24"/>
          <w:lang w:eastAsia="ru-RU"/>
        </w:rPr>
        <w:t xml:space="preserve"> </w:t>
      </w:r>
      <w:proofErr w:type="spellStart"/>
      <w:r w:rsidRPr="007C56E2">
        <w:rPr>
          <w:spacing w:val="-10"/>
          <w:sz w:val="24"/>
          <w:szCs w:val="24"/>
          <w:lang w:eastAsia="ru-RU"/>
        </w:rPr>
        <w:t>поставлений</w:t>
      </w:r>
      <w:proofErr w:type="spellEnd"/>
      <w:r w:rsidRPr="007C56E2">
        <w:rPr>
          <w:spacing w:val="-10"/>
          <w:sz w:val="24"/>
          <w:szCs w:val="24"/>
          <w:lang w:eastAsia="ru-RU"/>
        </w:rPr>
        <w:t xml:space="preserve"> </w:t>
      </w:r>
      <w:r w:rsidRPr="007C56E2">
        <w:rPr>
          <w:spacing w:val="-10"/>
          <w:sz w:val="24"/>
          <w:szCs w:val="24"/>
          <w:lang w:val="uk-UA" w:eastAsia="ru-RU"/>
        </w:rPr>
        <w:t>Т</w:t>
      </w:r>
      <w:proofErr w:type="spellStart"/>
      <w:r w:rsidRPr="007C56E2">
        <w:rPr>
          <w:spacing w:val="-10"/>
          <w:sz w:val="24"/>
          <w:szCs w:val="24"/>
          <w:lang w:eastAsia="ru-RU"/>
        </w:rPr>
        <w:t>овар</w:t>
      </w:r>
      <w:proofErr w:type="spellEnd"/>
      <w:r w:rsidRPr="007C56E2">
        <w:rPr>
          <w:spacing w:val="-10"/>
          <w:sz w:val="24"/>
          <w:szCs w:val="24"/>
          <w:lang w:eastAsia="ru-RU"/>
        </w:rPr>
        <w:t xml:space="preserve"> є </w:t>
      </w:r>
      <w:proofErr w:type="spellStart"/>
      <w:r w:rsidRPr="007C56E2">
        <w:rPr>
          <w:spacing w:val="-10"/>
          <w:sz w:val="24"/>
          <w:szCs w:val="24"/>
          <w:lang w:eastAsia="ru-RU"/>
        </w:rPr>
        <w:t>якісним</w:t>
      </w:r>
      <w:proofErr w:type="spellEnd"/>
      <w:r w:rsidRPr="007C56E2">
        <w:rPr>
          <w:spacing w:val="-10"/>
          <w:sz w:val="24"/>
          <w:szCs w:val="24"/>
          <w:lang w:eastAsia="ru-RU"/>
        </w:rPr>
        <w:t xml:space="preserve">, </w:t>
      </w:r>
      <w:proofErr w:type="spellStart"/>
      <w:r w:rsidRPr="007C56E2">
        <w:rPr>
          <w:spacing w:val="-10"/>
          <w:sz w:val="24"/>
          <w:szCs w:val="24"/>
          <w:lang w:eastAsia="ru-RU"/>
        </w:rPr>
        <w:t>сертифіковани</w:t>
      </w:r>
      <w:proofErr w:type="spellEnd"/>
      <w:r w:rsidRPr="007C56E2">
        <w:rPr>
          <w:spacing w:val="-10"/>
          <w:sz w:val="24"/>
          <w:szCs w:val="24"/>
          <w:lang w:val="uk-UA" w:eastAsia="ru-RU"/>
        </w:rPr>
        <w:t>м</w:t>
      </w:r>
      <w:r w:rsidRPr="007C56E2">
        <w:rPr>
          <w:spacing w:val="-10"/>
          <w:sz w:val="24"/>
          <w:szCs w:val="24"/>
          <w:lang w:eastAsia="ru-RU"/>
        </w:rPr>
        <w:t xml:space="preserve">, </w:t>
      </w:r>
      <w:proofErr w:type="spellStart"/>
      <w:r w:rsidRPr="007C56E2">
        <w:rPr>
          <w:spacing w:val="-10"/>
          <w:sz w:val="24"/>
          <w:szCs w:val="24"/>
          <w:lang w:eastAsia="ru-RU"/>
        </w:rPr>
        <w:t>відповідає</w:t>
      </w:r>
      <w:proofErr w:type="spellEnd"/>
      <w:r w:rsidRPr="007C56E2">
        <w:rPr>
          <w:spacing w:val="-10"/>
          <w:sz w:val="24"/>
          <w:szCs w:val="24"/>
          <w:lang w:eastAsia="ru-RU"/>
        </w:rPr>
        <w:t xml:space="preserve"> </w:t>
      </w:r>
      <w:proofErr w:type="spellStart"/>
      <w:r w:rsidRPr="007C56E2">
        <w:rPr>
          <w:color w:val="000000"/>
          <w:spacing w:val="-10"/>
          <w:sz w:val="24"/>
          <w:szCs w:val="24"/>
          <w:lang w:eastAsia="ru-RU"/>
        </w:rPr>
        <w:t>всім</w:t>
      </w:r>
      <w:proofErr w:type="spellEnd"/>
      <w:r w:rsidRPr="007C56E2">
        <w:rPr>
          <w:color w:val="000000"/>
          <w:spacing w:val="-10"/>
          <w:sz w:val="24"/>
          <w:szCs w:val="24"/>
          <w:lang w:eastAsia="ru-RU"/>
        </w:rPr>
        <w:t xml:space="preserve"> </w:t>
      </w:r>
      <w:proofErr w:type="spellStart"/>
      <w:r w:rsidRPr="007C56E2">
        <w:rPr>
          <w:color w:val="000000"/>
          <w:spacing w:val="-10"/>
          <w:sz w:val="24"/>
          <w:szCs w:val="24"/>
          <w:lang w:eastAsia="ru-RU"/>
        </w:rPr>
        <w:t>технічним</w:t>
      </w:r>
      <w:proofErr w:type="spellEnd"/>
      <w:r w:rsidRPr="007C56E2">
        <w:rPr>
          <w:color w:val="000000"/>
          <w:spacing w:val="-10"/>
          <w:sz w:val="24"/>
          <w:szCs w:val="24"/>
          <w:lang w:eastAsia="ru-RU"/>
        </w:rPr>
        <w:t xml:space="preserve"> та </w:t>
      </w:r>
      <w:proofErr w:type="spellStart"/>
      <w:r w:rsidRPr="007C56E2">
        <w:rPr>
          <w:color w:val="000000"/>
          <w:spacing w:val="-10"/>
          <w:sz w:val="24"/>
          <w:szCs w:val="24"/>
          <w:lang w:eastAsia="ru-RU"/>
        </w:rPr>
        <w:t>іншим</w:t>
      </w:r>
      <w:proofErr w:type="spellEnd"/>
      <w:r w:rsidRPr="007C56E2">
        <w:rPr>
          <w:color w:val="000000"/>
          <w:spacing w:val="-10"/>
          <w:sz w:val="24"/>
          <w:szCs w:val="24"/>
          <w:lang w:eastAsia="ru-RU"/>
        </w:rPr>
        <w:t xml:space="preserve"> нормам, стандартам та правилам, </w:t>
      </w:r>
      <w:proofErr w:type="spellStart"/>
      <w:r w:rsidRPr="007C56E2">
        <w:rPr>
          <w:color w:val="000000"/>
          <w:spacing w:val="-10"/>
          <w:sz w:val="24"/>
          <w:szCs w:val="24"/>
          <w:lang w:eastAsia="ru-RU"/>
        </w:rPr>
        <w:t>встановленим</w:t>
      </w:r>
      <w:proofErr w:type="spellEnd"/>
      <w:r w:rsidRPr="007C56E2">
        <w:rPr>
          <w:color w:val="000000"/>
          <w:spacing w:val="-10"/>
          <w:sz w:val="24"/>
          <w:szCs w:val="24"/>
          <w:lang w:eastAsia="ru-RU"/>
        </w:rPr>
        <w:t xml:space="preserve"> </w:t>
      </w:r>
      <w:proofErr w:type="spellStart"/>
      <w:r w:rsidRPr="007C56E2">
        <w:rPr>
          <w:color w:val="000000"/>
          <w:spacing w:val="-10"/>
          <w:sz w:val="24"/>
          <w:szCs w:val="24"/>
          <w:lang w:eastAsia="ru-RU"/>
        </w:rPr>
        <w:t>чинним</w:t>
      </w:r>
      <w:proofErr w:type="spellEnd"/>
      <w:r w:rsidRPr="007C56E2">
        <w:rPr>
          <w:color w:val="000000"/>
          <w:spacing w:val="-10"/>
          <w:sz w:val="24"/>
          <w:szCs w:val="24"/>
          <w:lang w:eastAsia="ru-RU"/>
        </w:rPr>
        <w:t xml:space="preserve"> </w:t>
      </w:r>
      <w:proofErr w:type="spellStart"/>
      <w:r w:rsidRPr="007C56E2">
        <w:rPr>
          <w:color w:val="000000"/>
          <w:spacing w:val="-10"/>
          <w:sz w:val="24"/>
          <w:szCs w:val="24"/>
          <w:lang w:eastAsia="ru-RU"/>
        </w:rPr>
        <w:t>законодавством</w:t>
      </w:r>
      <w:proofErr w:type="spellEnd"/>
      <w:r w:rsidRPr="007C56E2">
        <w:rPr>
          <w:color w:val="000000"/>
          <w:spacing w:val="-10"/>
          <w:sz w:val="24"/>
          <w:szCs w:val="24"/>
          <w:lang w:eastAsia="ru-RU"/>
        </w:rPr>
        <w:t xml:space="preserve"> </w:t>
      </w:r>
      <w:proofErr w:type="spellStart"/>
      <w:r w:rsidRPr="007C56E2">
        <w:rPr>
          <w:color w:val="000000"/>
          <w:spacing w:val="-10"/>
          <w:sz w:val="24"/>
          <w:szCs w:val="24"/>
          <w:lang w:eastAsia="ru-RU"/>
        </w:rPr>
        <w:t>України</w:t>
      </w:r>
      <w:proofErr w:type="spellEnd"/>
      <w:r w:rsidRPr="007C56E2">
        <w:rPr>
          <w:color w:val="000000"/>
          <w:spacing w:val="-10"/>
          <w:sz w:val="24"/>
          <w:szCs w:val="24"/>
          <w:lang w:eastAsia="ru-RU"/>
        </w:rPr>
        <w:t xml:space="preserve"> для </w:t>
      </w:r>
      <w:proofErr w:type="spellStart"/>
      <w:r w:rsidRPr="007C56E2">
        <w:rPr>
          <w:color w:val="000000"/>
          <w:spacing w:val="-10"/>
          <w:sz w:val="24"/>
          <w:szCs w:val="24"/>
          <w:lang w:eastAsia="ru-RU"/>
        </w:rPr>
        <w:t>товарів</w:t>
      </w:r>
      <w:proofErr w:type="spellEnd"/>
      <w:r w:rsidRPr="007C56E2">
        <w:rPr>
          <w:color w:val="000000"/>
          <w:spacing w:val="-10"/>
          <w:sz w:val="24"/>
          <w:szCs w:val="24"/>
          <w:lang w:eastAsia="ru-RU"/>
        </w:rPr>
        <w:t xml:space="preserve"> </w:t>
      </w:r>
      <w:proofErr w:type="spellStart"/>
      <w:r w:rsidRPr="007C56E2">
        <w:rPr>
          <w:color w:val="000000"/>
          <w:spacing w:val="-10"/>
          <w:sz w:val="24"/>
          <w:szCs w:val="24"/>
          <w:lang w:eastAsia="ru-RU"/>
        </w:rPr>
        <w:t>даного</w:t>
      </w:r>
      <w:proofErr w:type="spellEnd"/>
      <w:r w:rsidRPr="007C56E2">
        <w:rPr>
          <w:color w:val="000000"/>
          <w:spacing w:val="-10"/>
          <w:sz w:val="24"/>
          <w:szCs w:val="24"/>
          <w:lang w:eastAsia="ru-RU"/>
        </w:rPr>
        <w:t xml:space="preserve"> виду.</w:t>
      </w:r>
    </w:p>
    <w:p w14:paraId="323DC3C3" w14:textId="7F364C7A" w:rsidR="00952BB0" w:rsidRPr="007C56E2" w:rsidRDefault="0090380C" w:rsidP="006853AF">
      <w:pPr>
        <w:pStyle w:val="a5"/>
        <w:numPr>
          <w:ilvl w:val="1"/>
          <w:numId w:val="21"/>
        </w:numPr>
        <w:ind w:left="567" w:hanging="567"/>
        <w:jc w:val="both"/>
        <w:rPr>
          <w:spacing w:val="-10"/>
          <w:sz w:val="24"/>
          <w:szCs w:val="24"/>
          <w:lang w:val="uk-UA" w:eastAsia="ru-RU"/>
        </w:rPr>
      </w:pPr>
      <w:r w:rsidRPr="007C56E2">
        <w:rPr>
          <w:spacing w:val="-10"/>
          <w:sz w:val="24"/>
          <w:szCs w:val="24"/>
          <w:lang w:val="uk-UA" w:eastAsia="ru-RU"/>
        </w:rPr>
        <w:t>Якість і комплектність Товару підтверджується сертифікатом відповідності.</w:t>
      </w:r>
    </w:p>
    <w:p w14:paraId="5487BBB6" w14:textId="482D805B" w:rsidR="00952BB0" w:rsidRPr="007C56E2" w:rsidRDefault="0090380C" w:rsidP="006853AF">
      <w:pPr>
        <w:pStyle w:val="a5"/>
        <w:numPr>
          <w:ilvl w:val="1"/>
          <w:numId w:val="21"/>
        </w:numPr>
        <w:ind w:left="567" w:hanging="567"/>
        <w:jc w:val="both"/>
        <w:rPr>
          <w:spacing w:val="-10"/>
          <w:sz w:val="24"/>
          <w:szCs w:val="24"/>
          <w:lang w:val="uk-UA" w:eastAsia="ru-RU"/>
        </w:rPr>
      </w:pPr>
      <w:r w:rsidRPr="007C56E2">
        <w:rPr>
          <w:spacing w:val="-10"/>
          <w:sz w:val="24"/>
          <w:szCs w:val="24"/>
          <w:lang w:val="uk-UA" w:eastAsia="ru-RU"/>
        </w:rPr>
        <w:t>При відсутності стандартів і технічних умов на конкретний вид Товару, його якість і комплектність повинні відповідати звичайним вимогам для даного виду Товару, а також цей Товар має бути придатним для належного використання за призначенням.</w:t>
      </w:r>
    </w:p>
    <w:p w14:paraId="235500C4" w14:textId="380D5C8E" w:rsidR="0090380C" w:rsidRPr="007C56E2" w:rsidRDefault="0090380C" w:rsidP="006853AF">
      <w:pPr>
        <w:pStyle w:val="a5"/>
        <w:numPr>
          <w:ilvl w:val="1"/>
          <w:numId w:val="21"/>
        </w:numPr>
        <w:ind w:left="567" w:hanging="567"/>
        <w:jc w:val="both"/>
        <w:rPr>
          <w:spacing w:val="-10"/>
          <w:sz w:val="24"/>
          <w:szCs w:val="24"/>
          <w:lang w:val="uk-UA" w:eastAsia="ru-RU"/>
        </w:rPr>
      </w:pPr>
      <w:r w:rsidRPr="007C56E2">
        <w:rPr>
          <w:spacing w:val="-10"/>
          <w:sz w:val="24"/>
          <w:szCs w:val="24"/>
          <w:lang w:val="uk-UA" w:eastAsia="ru-RU"/>
        </w:rPr>
        <w:t>При відвантаженні Товару пакування та маркування повинні відповідати встановленим стандартам та технічним умовам.</w:t>
      </w:r>
    </w:p>
    <w:p w14:paraId="73A483AE" w14:textId="77777777" w:rsidR="00A5240C" w:rsidRPr="007C56E2" w:rsidRDefault="00A5240C" w:rsidP="00A5240C">
      <w:pPr>
        <w:pStyle w:val="a5"/>
        <w:ind w:left="567"/>
        <w:jc w:val="both"/>
        <w:rPr>
          <w:spacing w:val="-10"/>
          <w:sz w:val="24"/>
          <w:szCs w:val="24"/>
          <w:lang w:val="uk-UA" w:eastAsia="ru-RU"/>
        </w:rPr>
      </w:pPr>
    </w:p>
    <w:p w14:paraId="397350E1" w14:textId="68D8E00F" w:rsidR="00885B74" w:rsidRPr="007C56E2" w:rsidRDefault="00A332DF" w:rsidP="00222A5B">
      <w:pPr>
        <w:jc w:val="center"/>
        <w:rPr>
          <w:b/>
          <w:bCs/>
          <w:color w:val="000000"/>
          <w:spacing w:val="-10"/>
          <w:sz w:val="24"/>
          <w:szCs w:val="24"/>
          <w:lang w:val="uk-UA" w:eastAsia="hi-IN" w:bidi="hi-IN"/>
        </w:rPr>
      </w:pPr>
      <w:r w:rsidRPr="007C56E2">
        <w:rPr>
          <w:b/>
          <w:bCs/>
          <w:color w:val="000000"/>
          <w:spacing w:val="-10"/>
          <w:sz w:val="24"/>
          <w:szCs w:val="24"/>
          <w:lang w:val="uk-UA" w:eastAsia="hi-IN" w:bidi="hi-IN"/>
        </w:rPr>
        <w:t>7</w:t>
      </w:r>
      <w:r w:rsidR="00885B74" w:rsidRPr="007C56E2">
        <w:rPr>
          <w:b/>
          <w:bCs/>
          <w:color w:val="000000"/>
          <w:spacing w:val="-10"/>
          <w:sz w:val="24"/>
          <w:szCs w:val="24"/>
          <w:lang w:val="uk-UA" w:eastAsia="hi-IN" w:bidi="hi-IN"/>
        </w:rPr>
        <w:t xml:space="preserve">. </w:t>
      </w:r>
      <w:r w:rsidR="00C671BB" w:rsidRPr="007C56E2">
        <w:rPr>
          <w:b/>
          <w:bCs/>
          <w:color w:val="000000"/>
          <w:spacing w:val="-10"/>
          <w:sz w:val="24"/>
          <w:szCs w:val="24"/>
          <w:lang w:val="uk-UA" w:eastAsia="hi-IN" w:bidi="hi-IN"/>
        </w:rPr>
        <w:t>УПАКОВКА ТОВАРУ</w:t>
      </w:r>
    </w:p>
    <w:p w14:paraId="63843989" w14:textId="069F1862" w:rsidR="00952BB0" w:rsidRPr="007C56E2" w:rsidRDefault="003E3633" w:rsidP="006853AF">
      <w:pPr>
        <w:pStyle w:val="a5"/>
        <w:numPr>
          <w:ilvl w:val="1"/>
          <w:numId w:val="23"/>
        </w:numPr>
        <w:tabs>
          <w:tab w:val="left" w:pos="993"/>
        </w:tabs>
        <w:suppressAutoHyphens w:val="0"/>
        <w:ind w:left="567" w:hanging="567"/>
        <w:jc w:val="both"/>
        <w:rPr>
          <w:spacing w:val="-10"/>
          <w:sz w:val="24"/>
          <w:szCs w:val="24"/>
          <w:lang w:val="uk-UA" w:eastAsia="ru-RU"/>
        </w:rPr>
      </w:pPr>
      <w:r w:rsidRPr="007C56E2">
        <w:rPr>
          <w:spacing w:val="-10"/>
          <w:sz w:val="24"/>
          <w:szCs w:val="24"/>
          <w:lang w:val="uk-UA" w:eastAsia="ru-RU"/>
        </w:rPr>
        <w:lastRenderedPageBreak/>
        <w:t xml:space="preserve">Товар надається в упаковці згідно існуючих стандартів і забезпечує його схоронність на час транспортування до прийняття його Покупцем. </w:t>
      </w:r>
    </w:p>
    <w:p w14:paraId="1710F269" w14:textId="2CED1A09" w:rsidR="00952BB0" w:rsidRPr="007C56E2" w:rsidRDefault="003E3633" w:rsidP="006853AF">
      <w:pPr>
        <w:pStyle w:val="a5"/>
        <w:numPr>
          <w:ilvl w:val="1"/>
          <w:numId w:val="23"/>
        </w:numPr>
        <w:tabs>
          <w:tab w:val="left" w:pos="993"/>
        </w:tabs>
        <w:suppressAutoHyphens w:val="0"/>
        <w:ind w:left="567" w:hanging="567"/>
        <w:jc w:val="both"/>
        <w:rPr>
          <w:spacing w:val="-10"/>
          <w:sz w:val="24"/>
          <w:szCs w:val="24"/>
          <w:lang w:val="uk-UA" w:eastAsia="ru-RU"/>
        </w:rPr>
      </w:pPr>
      <w:r w:rsidRPr="007C56E2">
        <w:rPr>
          <w:spacing w:val="-10"/>
          <w:sz w:val="24"/>
          <w:szCs w:val="24"/>
          <w:lang w:val="uk-UA" w:eastAsia="ru-RU"/>
        </w:rPr>
        <w:t>Маркування повинно відповідати стандартам України для даного виду Товару.</w:t>
      </w:r>
    </w:p>
    <w:p w14:paraId="5B65BE5C" w14:textId="3E69EB6B" w:rsidR="003E3633" w:rsidRPr="007C56E2" w:rsidRDefault="003E3633" w:rsidP="006853AF">
      <w:pPr>
        <w:pStyle w:val="a5"/>
        <w:numPr>
          <w:ilvl w:val="1"/>
          <w:numId w:val="23"/>
        </w:numPr>
        <w:tabs>
          <w:tab w:val="left" w:pos="993"/>
        </w:tabs>
        <w:suppressAutoHyphens w:val="0"/>
        <w:ind w:left="567" w:hanging="567"/>
        <w:jc w:val="both"/>
        <w:rPr>
          <w:spacing w:val="-10"/>
          <w:sz w:val="24"/>
          <w:szCs w:val="24"/>
          <w:lang w:val="uk-UA" w:eastAsia="ru-RU"/>
        </w:rPr>
      </w:pPr>
      <w:r w:rsidRPr="007C56E2">
        <w:rPr>
          <w:spacing w:val="-10"/>
          <w:sz w:val="24"/>
          <w:szCs w:val="24"/>
          <w:lang w:val="uk-UA" w:eastAsia="ru-RU"/>
        </w:rPr>
        <w:t>Вартість упаковки і маркування входить у вартість Товару.</w:t>
      </w:r>
    </w:p>
    <w:p w14:paraId="6944AA62" w14:textId="77777777" w:rsidR="00A927E5" w:rsidRPr="007C56E2" w:rsidRDefault="00A927E5" w:rsidP="00222A5B">
      <w:pPr>
        <w:jc w:val="center"/>
        <w:rPr>
          <w:b/>
          <w:bCs/>
          <w:color w:val="000000"/>
          <w:spacing w:val="-10"/>
          <w:sz w:val="24"/>
          <w:szCs w:val="24"/>
          <w:lang w:val="uk-UA" w:eastAsia="hi-IN" w:bidi="hi-IN"/>
        </w:rPr>
      </w:pPr>
    </w:p>
    <w:p w14:paraId="0A495F13" w14:textId="3ABC21F5" w:rsidR="00885B74" w:rsidRPr="007C56E2" w:rsidRDefault="00A332DF" w:rsidP="00222A5B">
      <w:pPr>
        <w:jc w:val="center"/>
        <w:rPr>
          <w:b/>
          <w:bCs/>
          <w:color w:val="000000"/>
          <w:spacing w:val="-10"/>
          <w:sz w:val="24"/>
          <w:szCs w:val="24"/>
          <w:lang w:val="uk-UA" w:eastAsia="hi-IN" w:bidi="hi-IN"/>
        </w:rPr>
      </w:pPr>
      <w:r w:rsidRPr="007C56E2">
        <w:rPr>
          <w:b/>
          <w:bCs/>
          <w:color w:val="000000"/>
          <w:spacing w:val="-10"/>
          <w:sz w:val="24"/>
          <w:szCs w:val="24"/>
          <w:lang w:val="uk-UA" w:eastAsia="hi-IN" w:bidi="hi-IN"/>
        </w:rPr>
        <w:t>8</w:t>
      </w:r>
      <w:r w:rsidR="00DF4B19" w:rsidRPr="007C56E2">
        <w:rPr>
          <w:b/>
          <w:bCs/>
          <w:color w:val="000000"/>
          <w:spacing w:val="-10"/>
          <w:sz w:val="24"/>
          <w:szCs w:val="24"/>
          <w:lang w:val="uk-UA" w:eastAsia="hi-IN" w:bidi="hi-IN"/>
        </w:rPr>
        <w:t xml:space="preserve">. </w:t>
      </w:r>
      <w:r w:rsidR="00C671BB" w:rsidRPr="007C56E2">
        <w:rPr>
          <w:b/>
          <w:bCs/>
          <w:color w:val="000000"/>
          <w:spacing w:val="-10"/>
          <w:sz w:val="24"/>
          <w:szCs w:val="24"/>
          <w:lang w:val="uk-UA" w:eastAsia="hi-IN" w:bidi="hi-IN"/>
        </w:rPr>
        <w:t>ПРИЙОМ ТОВАРУ ТА ГАРАНТІЇ</w:t>
      </w:r>
    </w:p>
    <w:p w14:paraId="23A1D59A" w14:textId="747258D7" w:rsidR="00952BB0" w:rsidRPr="007C56E2" w:rsidRDefault="00885B74" w:rsidP="006853AF">
      <w:pPr>
        <w:pStyle w:val="a5"/>
        <w:numPr>
          <w:ilvl w:val="1"/>
          <w:numId w:val="25"/>
        </w:numPr>
        <w:ind w:left="567" w:hanging="567"/>
        <w:jc w:val="both"/>
        <w:rPr>
          <w:color w:val="000000"/>
          <w:spacing w:val="-10"/>
          <w:sz w:val="24"/>
          <w:szCs w:val="24"/>
          <w:lang w:val="uk-UA" w:eastAsia="hi-IN" w:bidi="hi-IN"/>
        </w:rPr>
      </w:pPr>
      <w:r w:rsidRPr="007C56E2">
        <w:rPr>
          <w:color w:val="000000"/>
          <w:spacing w:val="-18"/>
          <w:sz w:val="24"/>
          <w:szCs w:val="24"/>
          <w:lang w:val="uk-UA" w:eastAsia="hi-IN" w:bidi="hi-IN"/>
        </w:rPr>
        <w:t xml:space="preserve">Прийом </w:t>
      </w:r>
      <w:r w:rsidR="00DF4B19" w:rsidRPr="007C56E2">
        <w:rPr>
          <w:color w:val="000000"/>
          <w:spacing w:val="-18"/>
          <w:sz w:val="24"/>
          <w:szCs w:val="24"/>
          <w:lang w:val="uk-UA" w:eastAsia="hi-IN" w:bidi="hi-IN"/>
        </w:rPr>
        <w:t>Т</w:t>
      </w:r>
      <w:r w:rsidRPr="007C56E2">
        <w:rPr>
          <w:color w:val="000000"/>
          <w:spacing w:val="-18"/>
          <w:sz w:val="24"/>
          <w:szCs w:val="24"/>
          <w:lang w:val="uk-UA" w:eastAsia="hi-IN" w:bidi="hi-IN"/>
        </w:rPr>
        <w:t>овару за якістю здійснюється у точній відповідності із стандартами, технічними умова</w:t>
      </w:r>
      <w:r w:rsidR="00694415" w:rsidRPr="007C56E2">
        <w:rPr>
          <w:color w:val="000000"/>
          <w:spacing w:val="-18"/>
          <w:sz w:val="24"/>
          <w:szCs w:val="24"/>
          <w:lang w:val="uk-UA" w:eastAsia="hi-IN" w:bidi="hi-IN"/>
        </w:rPr>
        <w:t>ми та іншими обов'язковими для С</w:t>
      </w:r>
      <w:r w:rsidRPr="007C56E2">
        <w:rPr>
          <w:color w:val="000000"/>
          <w:spacing w:val="-18"/>
          <w:sz w:val="24"/>
          <w:szCs w:val="24"/>
          <w:lang w:val="uk-UA" w:eastAsia="hi-IN" w:bidi="hi-IN"/>
        </w:rPr>
        <w:t>торін правилами, а також за супровідними докум</w:t>
      </w:r>
      <w:r w:rsidR="00DF4B19" w:rsidRPr="007C56E2">
        <w:rPr>
          <w:color w:val="000000"/>
          <w:spacing w:val="-18"/>
          <w:sz w:val="24"/>
          <w:szCs w:val="24"/>
          <w:lang w:val="uk-UA" w:eastAsia="hi-IN" w:bidi="hi-IN"/>
        </w:rPr>
        <w:t>ентами, які засвідчують якість Т</w:t>
      </w:r>
      <w:r w:rsidRPr="007C56E2">
        <w:rPr>
          <w:color w:val="000000"/>
          <w:spacing w:val="-18"/>
          <w:sz w:val="24"/>
          <w:szCs w:val="24"/>
          <w:lang w:val="uk-UA" w:eastAsia="hi-IN" w:bidi="hi-IN"/>
        </w:rPr>
        <w:t>овару, що поставляється.</w:t>
      </w:r>
    </w:p>
    <w:p w14:paraId="28DC043C" w14:textId="78981B50" w:rsidR="00952BB0" w:rsidRPr="007C56E2" w:rsidRDefault="003E3633" w:rsidP="006853AF">
      <w:pPr>
        <w:pStyle w:val="a5"/>
        <w:numPr>
          <w:ilvl w:val="1"/>
          <w:numId w:val="25"/>
        </w:numPr>
        <w:ind w:left="567" w:hanging="567"/>
        <w:jc w:val="both"/>
        <w:rPr>
          <w:spacing w:val="-10"/>
          <w:sz w:val="24"/>
          <w:szCs w:val="24"/>
          <w:lang w:val="uk-UA" w:eastAsia="ru-RU"/>
        </w:rPr>
      </w:pPr>
      <w:r w:rsidRPr="007C56E2">
        <w:rPr>
          <w:spacing w:val="-10"/>
          <w:sz w:val="24"/>
          <w:szCs w:val="24"/>
          <w:lang w:val="uk-UA" w:eastAsia="ru-RU"/>
        </w:rPr>
        <w:t xml:space="preserve">У разі невідповідності комплектності Товару товаросупровідними документами Покупець сповіщає Постачальника в п'ятиденний термін і Постачальник зобов'язується доукомплектувати Товар. </w:t>
      </w:r>
    </w:p>
    <w:p w14:paraId="4714421B" w14:textId="45D02002" w:rsidR="003E3633" w:rsidRPr="007C56E2" w:rsidRDefault="003E3633" w:rsidP="006853AF">
      <w:pPr>
        <w:pStyle w:val="a5"/>
        <w:numPr>
          <w:ilvl w:val="1"/>
          <w:numId w:val="25"/>
        </w:numPr>
        <w:ind w:left="567" w:hanging="567"/>
        <w:jc w:val="both"/>
        <w:rPr>
          <w:spacing w:val="-10"/>
          <w:sz w:val="24"/>
          <w:szCs w:val="24"/>
          <w:lang w:val="uk-UA" w:eastAsia="ru-RU"/>
        </w:rPr>
      </w:pPr>
      <w:r w:rsidRPr="007C56E2">
        <w:rPr>
          <w:spacing w:val="-10"/>
          <w:sz w:val="24"/>
          <w:szCs w:val="24"/>
          <w:lang w:val="uk-UA" w:eastAsia="ru-RU"/>
        </w:rPr>
        <w:t xml:space="preserve">Постачальник зобов’язується забезпечувати гарантійне обслуговування Товару протягом гарантійного строку, який складає 12 місяців з дня отримання Товару Покупцем, за умови дотримання Покупцем умов </w:t>
      </w:r>
      <w:r w:rsidR="00AF5CE4" w:rsidRPr="007C56E2">
        <w:rPr>
          <w:spacing w:val="-10"/>
          <w:sz w:val="24"/>
          <w:szCs w:val="24"/>
          <w:lang w:val="uk-UA" w:eastAsia="ru-RU"/>
        </w:rPr>
        <w:t xml:space="preserve">монтажу, </w:t>
      </w:r>
      <w:r w:rsidRPr="007C56E2">
        <w:rPr>
          <w:spacing w:val="-10"/>
          <w:sz w:val="24"/>
          <w:szCs w:val="24"/>
          <w:lang w:val="uk-UA" w:eastAsia="ru-RU"/>
        </w:rPr>
        <w:t xml:space="preserve">експлуатації, транспортування та зберігання цього Товару. </w:t>
      </w:r>
    </w:p>
    <w:p w14:paraId="5C68BA6D" w14:textId="77777777" w:rsidR="00A5240C" w:rsidRPr="007C56E2" w:rsidRDefault="00A5240C" w:rsidP="00A5240C">
      <w:pPr>
        <w:pStyle w:val="a5"/>
        <w:ind w:left="567"/>
        <w:jc w:val="both"/>
        <w:rPr>
          <w:spacing w:val="-10"/>
          <w:sz w:val="24"/>
          <w:szCs w:val="24"/>
          <w:lang w:val="uk-UA" w:eastAsia="ru-RU"/>
        </w:rPr>
      </w:pPr>
    </w:p>
    <w:p w14:paraId="73C63687" w14:textId="497032EA" w:rsidR="00885B74" w:rsidRPr="007C56E2" w:rsidRDefault="00885B74" w:rsidP="00222A5B">
      <w:pPr>
        <w:jc w:val="center"/>
        <w:rPr>
          <w:b/>
          <w:bCs/>
          <w:color w:val="000000"/>
          <w:spacing w:val="-10"/>
          <w:sz w:val="24"/>
          <w:szCs w:val="24"/>
          <w:lang w:val="uk-UA" w:eastAsia="hi-IN" w:bidi="hi-IN"/>
        </w:rPr>
      </w:pPr>
      <w:r w:rsidRPr="007C56E2">
        <w:rPr>
          <w:b/>
          <w:bCs/>
          <w:color w:val="000000"/>
          <w:spacing w:val="-10"/>
          <w:sz w:val="24"/>
          <w:szCs w:val="24"/>
          <w:lang w:val="uk-UA" w:eastAsia="hi-IN" w:bidi="hi-IN"/>
        </w:rPr>
        <w:t xml:space="preserve">9. </w:t>
      </w:r>
      <w:r w:rsidR="00C671BB" w:rsidRPr="007C56E2">
        <w:rPr>
          <w:b/>
          <w:bCs/>
          <w:color w:val="000000"/>
          <w:spacing w:val="-10"/>
          <w:sz w:val="24"/>
          <w:szCs w:val="24"/>
          <w:lang w:val="uk-UA" w:eastAsia="hi-IN" w:bidi="hi-IN"/>
        </w:rPr>
        <w:t>ФОРС - МАЖОР</w:t>
      </w:r>
    </w:p>
    <w:p w14:paraId="595569DD" w14:textId="1D4861AD" w:rsidR="00952BB0" w:rsidRPr="007C56E2" w:rsidRDefault="00F648AE" w:rsidP="006853AF">
      <w:pPr>
        <w:pStyle w:val="a5"/>
        <w:numPr>
          <w:ilvl w:val="1"/>
          <w:numId w:val="27"/>
        </w:numPr>
        <w:tabs>
          <w:tab w:val="left" w:pos="1134"/>
        </w:tabs>
        <w:suppressAutoHyphens w:val="0"/>
        <w:ind w:left="567" w:hanging="567"/>
        <w:jc w:val="both"/>
        <w:rPr>
          <w:spacing w:val="-10"/>
          <w:sz w:val="24"/>
          <w:szCs w:val="24"/>
          <w:lang w:val="uk-UA" w:eastAsia="ru-RU"/>
        </w:rPr>
      </w:pPr>
      <w:r w:rsidRPr="007C56E2">
        <w:rPr>
          <w:spacing w:val="-10"/>
          <w:sz w:val="24"/>
          <w:szCs w:val="24"/>
          <w:lang w:val="uk-UA" w:eastAsia="ru-RU"/>
        </w:rPr>
        <w:t xml:space="preserve">Жодна зі </w:t>
      </w:r>
      <w:r w:rsidR="00694415" w:rsidRPr="007C56E2">
        <w:rPr>
          <w:spacing w:val="-10"/>
          <w:sz w:val="24"/>
          <w:szCs w:val="24"/>
          <w:lang w:val="uk-UA" w:eastAsia="ru-RU"/>
        </w:rPr>
        <w:t>С</w:t>
      </w:r>
      <w:r w:rsidRPr="007C56E2">
        <w:rPr>
          <w:spacing w:val="-10"/>
          <w:sz w:val="24"/>
          <w:szCs w:val="24"/>
          <w:lang w:val="uk-UA" w:eastAsia="ru-RU"/>
        </w:rPr>
        <w:t xml:space="preserve">торін не несе відповідальність за часткове або повне невиконання зобов'язань за цим Договором, якщо це невиконання є результатом форс - мажорних обставин, як - то: повені, землетруси, пожежі, </w:t>
      </w:r>
      <w:r w:rsidRPr="007C56E2">
        <w:rPr>
          <w:spacing w:val="-14"/>
          <w:sz w:val="24"/>
          <w:szCs w:val="24"/>
          <w:lang w:val="uk-UA" w:eastAsia="ru-RU"/>
        </w:rPr>
        <w:t>епідемій, інших стихійних лих, війни, військових дій, страйків, ембарго, заборони експорту та імпорту, рішення державних органів влади і управління та інших обставин надзвичайного характеру, що сталися під час дії даного Договору.</w:t>
      </w:r>
    </w:p>
    <w:p w14:paraId="4E745FB7" w14:textId="4C51A242" w:rsidR="00952BB0" w:rsidRPr="007C56E2" w:rsidRDefault="00F648AE" w:rsidP="006853AF">
      <w:pPr>
        <w:pStyle w:val="a5"/>
        <w:numPr>
          <w:ilvl w:val="1"/>
          <w:numId w:val="27"/>
        </w:numPr>
        <w:tabs>
          <w:tab w:val="left" w:pos="1134"/>
        </w:tabs>
        <w:suppressAutoHyphens w:val="0"/>
        <w:ind w:left="567" w:hanging="567"/>
        <w:jc w:val="both"/>
        <w:rPr>
          <w:spacing w:val="-10"/>
          <w:sz w:val="24"/>
          <w:szCs w:val="24"/>
          <w:lang w:eastAsia="ru-RU"/>
        </w:rPr>
      </w:pPr>
      <w:r w:rsidRPr="007C56E2">
        <w:rPr>
          <w:spacing w:val="-10"/>
          <w:sz w:val="24"/>
          <w:szCs w:val="24"/>
          <w:lang w:val="uk-UA" w:eastAsia="ru-RU"/>
        </w:rPr>
        <w:t xml:space="preserve">Форс-мажор автоматично продовжує термін виконання </w:t>
      </w:r>
      <w:r w:rsidR="00952BB0" w:rsidRPr="007C56E2">
        <w:rPr>
          <w:spacing w:val="-10"/>
          <w:sz w:val="24"/>
          <w:szCs w:val="24"/>
          <w:lang w:val="uk-UA" w:eastAsia="ru-RU"/>
        </w:rPr>
        <w:t>зобов’язання</w:t>
      </w:r>
      <w:r w:rsidRPr="007C56E2">
        <w:rPr>
          <w:spacing w:val="-10"/>
          <w:sz w:val="24"/>
          <w:szCs w:val="24"/>
          <w:lang w:val="uk-UA" w:eastAsia="ru-RU"/>
        </w:rPr>
        <w:t xml:space="preserve"> за цим Договором на строк існування цих обставин. </w:t>
      </w:r>
    </w:p>
    <w:p w14:paraId="19884E16" w14:textId="61712716" w:rsidR="00952BB0" w:rsidRPr="007C56E2" w:rsidRDefault="00F648AE" w:rsidP="006853AF">
      <w:pPr>
        <w:pStyle w:val="a5"/>
        <w:numPr>
          <w:ilvl w:val="1"/>
          <w:numId w:val="27"/>
        </w:numPr>
        <w:tabs>
          <w:tab w:val="left" w:pos="1134"/>
        </w:tabs>
        <w:suppressAutoHyphens w:val="0"/>
        <w:ind w:left="567" w:hanging="567"/>
        <w:jc w:val="both"/>
        <w:rPr>
          <w:spacing w:val="-10"/>
          <w:sz w:val="24"/>
          <w:szCs w:val="24"/>
          <w:lang w:val="uk-UA" w:eastAsia="ru-RU"/>
        </w:rPr>
      </w:pPr>
      <w:r w:rsidRPr="007C56E2">
        <w:rPr>
          <w:spacing w:val="-10"/>
          <w:sz w:val="24"/>
          <w:szCs w:val="24"/>
          <w:lang w:val="uk-UA" w:eastAsia="ru-RU"/>
        </w:rPr>
        <w:t>Сторона, для якої наступила неможливість виконання зобов'язань за Договором повинна негайно, але не пізніше 10</w:t>
      </w:r>
      <w:r w:rsidR="00B331C9" w:rsidRPr="007C56E2">
        <w:rPr>
          <w:spacing w:val="-10"/>
          <w:sz w:val="24"/>
          <w:szCs w:val="24"/>
          <w:lang w:val="uk-UA" w:eastAsia="ru-RU"/>
        </w:rPr>
        <w:t xml:space="preserve"> (десяти) календарних</w:t>
      </w:r>
      <w:r w:rsidRPr="007C56E2">
        <w:rPr>
          <w:spacing w:val="-10"/>
          <w:sz w:val="24"/>
          <w:szCs w:val="24"/>
          <w:lang w:val="uk-UA" w:eastAsia="ru-RU"/>
        </w:rPr>
        <w:t xml:space="preserve"> днів, офіційно в письмовій формі сповістити іншу </w:t>
      </w:r>
      <w:r w:rsidR="00694415" w:rsidRPr="007C56E2">
        <w:rPr>
          <w:spacing w:val="-10"/>
          <w:sz w:val="24"/>
          <w:szCs w:val="24"/>
          <w:lang w:val="uk-UA" w:eastAsia="ru-RU"/>
        </w:rPr>
        <w:t>С</w:t>
      </w:r>
      <w:r w:rsidRPr="007C56E2">
        <w:rPr>
          <w:spacing w:val="-10"/>
          <w:sz w:val="24"/>
          <w:szCs w:val="24"/>
          <w:lang w:val="uk-UA" w:eastAsia="ru-RU"/>
        </w:rPr>
        <w:t xml:space="preserve">торону про настання і припинення форс - мажорних обставин з подальшим наданням доказів, у противному випадку вона позбавляється права посилатися на них надалі як на обставини звільняють від відповідальності. </w:t>
      </w:r>
    </w:p>
    <w:p w14:paraId="698DF493" w14:textId="7BF6B85B" w:rsidR="00952BB0" w:rsidRPr="007C56E2" w:rsidRDefault="00F648AE" w:rsidP="006853AF">
      <w:pPr>
        <w:pStyle w:val="a5"/>
        <w:numPr>
          <w:ilvl w:val="1"/>
          <w:numId w:val="27"/>
        </w:numPr>
        <w:tabs>
          <w:tab w:val="left" w:pos="1134"/>
        </w:tabs>
        <w:suppressAutoHyphens w:val="0"/>
        <w:ind w:left="567" w:hanging="567"/>
        <w:jc w:val="both"/>
        <w:rPr>
          <w:spacing w:val="-10"/>
          <w:sz w:val="24"/>
          <w:szCs w:val="24"/>
          <w:lang w:val="uk-UA" w:eastAsia="ru-RU"/>
        </w:rPr>
      </w:pPr>
      <w:r w:rsidRPr="007C56E2">
        <w:rPr>
          <w:spacing w:val="-10"/>
          <w:sz w:val="24"/>
          <w:szCs w:val="24"/>
          <w:lang w:val="uk-UA" w:eastAsia="ru-RU"/>
        </w:rPr>
        <w:t>Початок і закінчення дії форс-мажору підтверджується довідкою Торгово - промислової палати України або іншого компетентного органу.</w:t>
      </w:r>
    </w:p>
    <w:p w14:paraId="02EABC8C" w14:textId="7C1F9A30" w:rsidR="00F648AE" w:rsidRPr="007C56E2" w:rsidRDefault="00F648AE" w:rsidP="006853AF">
      <w:pPr>
        <w:pStyle w:val="a5"/>
        <w:numPr>
          <w:ilvl w:val="1"/>
          <w:numId w:val="27"/>
        </w:numPr>
        <w:tabs>
          <w:tab w:val="left" w:pos="1134"/>
        </w:tabs>
        <w:suppressAutoHyphens w:val="0"/>
        <w:ind w:left="567" w:hanging="567"/>
        <w:jc w:val="both"/>
        <w:rPr>
          <w:spacing w:val="-10"/>
          <w:sz w:val="24"/>
          <w:szCs w:val="24"/>
          <w:lang w:val="uk-UA" w:eastAsia="ru-RU"/>
        </w:rPr>
      </w:pPr>
      <w:r w:rsidRPr="007C56E2">
        <w:rPr>
          <w:spacing w:val="-10"/>
          <w:sz w:val="24"/>
          <w:szCs w:val="24"/>
          <w:lang w:val="uk-UA" w:eastAsia="ru-RU"/>
        </w:rPr>
        <w:t>Якщо ці обставини будуть тривати більше 2</w:t>
      </w:r>
      <w:r w:rsidR="00B331C9" w:rsidRPr="007C56E2">
        <w:rPr>
          <w:spacing w:val="-10"/>
          <w:sz w:val="24"/>
          <w:szCs w:val="24"/>
          <w:lang w:val="uk-UA" w:eastAsia="ru-RU"/>
        </w:rPr>
        <w:t xml:space="preserve"> (двох)</w:t>
      </w:r>
      <w:r w:rsidRPr="007C56E2">
        <w:rPr>
          <w:spacing w:val="-10"/>
          <w:sz w:val="24"/>
          <w:szCs w:val="24"/>
          <w:lang w:val="uk-UA" w:eastAsia="ru-RU"/>
        </w:rPr>
        <w:t xml:space="preserve"> місяців, то кожна зі Сторін має право відмовитися від подальшого виконання зобов'язань за Договором, у цьому випадку жодна зі </w:t>
      </w:r>
      <w:r w:rsidR="00694415" w:rsidRPr="007C56E2">
        <w:rPr>
          <w:spacing w:val="-10"/>
          <w:sz w:val="24"/>
          <w:szCs w:val="24"/>
          <w:lang w:val="uk-UA" w:eastAsia="ru-RU"/>
        </w:rPr>
        <w:t>С</w:t>
      </w:r>
      <w:r w:rsidRPr="007C56E2">
        <w:rPr>
          <w:spacing w:val="-10"/>
          <w:sz w:val="24"/>
          <w:szCs w:val="24"/>
          <w:lang w:val="uk-UA" w:eastAsia="ru-RU"/>
        </w:rPr>
        <w:t>торін не матим</w:t>
      </w:r>
      <w:r w:rsidR="00694415" w:rsidRPr="007C56E2">
        <w:rPr>
          <w:spacing w:val="-10"/>
          <w:sz w:val="24"/>
          <w:szCs w:val="24"/>
          <w:lang w:val="uk-UA" w:eastAsia="ru-RU"/>
        </w:rPr>
        <w:t>е права на відшкодування іншою С</w:t>
      </w:r>
      <w:r w:rsidRPr="007C56E2">
        <w:rPr>
          <w:spacing w:val="-10"/>
          <w:sz w:val="24"/>
          <w:szCs w:val="24"/>
          <w:lang w:val="uk-UA" w:eastAsia="ru-RU"/>
        </w:rPr>
        <w:t xml:space="preserve">тороною можливих збитків. </w:t>
      </w:r>
    </w:p>
    <w:p w14:paraId="636B1627" w14:textId="77777777" w:rsidR="00A5240C" w:rsidRPr="007C56E2" w:rsidRDefault="00A5240C" w:rsidP="00A5240C">
      <w:pPr>
        <w:pStyle w:val="a5"/>
        <w:tabs>
          <w:tab w:val="left" w:pos="1134"/>
        </w:tabs>
        <w:suppressAutoHyphens w:val="0"/>
        <w:ind w:left="567"/>
        <w:jc w:val="both"/>
        <w:rPr>
          <w:spacing w:val="-10"/>
          <w:sz w:val="24"/>
          <w:szCs w:val="24"/>
          <w:lang w:val="uk-UA" w:eastAsia="ru-RU"/>
        </w:rPr>
      </w:pPr>
    </w:p>
    <w:p w14:paraId="526E7977" w14:textId="4C98D997" w:rsidR="005C2A46" w:rsidRPr="007C56E2" w:rsidRDefault="00F16B23" w:rsidP="00222A5B">
      <w:pPr>
        <w:jc w:val="center"/>
        <w:rPr>
          <w:b/>
          <w:bCs/>
          <w:color w:val="000000"/>
          <w:spacing w:val="-10"/>
          <w:sz w:val="24"/>
          <w:szCs w:val="24"/>
          <w:lang w:val="uk-UA" w:eastAsia="hi-IN" w:bidi="hi-IN"/>
        </w:rPr>
      </w:pPr>
      <w:r w:rsidRPr="007C56E2">
        <w:rPr>
          <w:b/>
          <w:bCs/>
          <w:color w:val="000000"/>
          <w:spacing w:val="-10"/>
          <w:sz w:val="24"/>
          <w:szCs w:val="24"/>
          <w:lang w:val="uk-UA" w:eastAsia="hi-IN" w:bidi="hi-IN"/>
        </w:rPr>
        <w:t>10</w:t>
      </w:r>
      <w:r w:rsidR="005C2A46" w:rsidRPr="007C56E2">
        <w:rPr>
          <w:b/>
          <w:bCs/>
          <w:color w:val="000000"/>
          <w:spacing w:val="-10"/>
          <w:sz w:val="24"/>
          <w:szCs w:val="24"/>
          <w:lang w:val="uk-UA" w:eastAsia="hi-IN" w:bidi="hi-IN"/>
        </w:rPr>
        <w:t xml:space="preserve">. </w:t>
      </w:r>
      <w:r w:rsidR="00C671BB" w:rsidRPr="007C56E2">
        <w:rPr>
          <w:b/>
          <w:bCs/>
          <w:color w:val="000000"/>
          <w:spacing w:val="-10"/>
          <w:sz w:val="24"/>
          <w:szCs w:val="24"/>
          <w:lang w:val="uk-UA" w:eastAsia="hi-IN" w:bidi="hi-IN"/>
        </w:rPr>
        <w:t>ВІДПОВІДАЛЬНІСТЬ СТОРІН</w:t>
      </w:r>
    </w:p>
    <w:p w14:paraId="784BBCD8" w14:textId="77CA711D" w:rsidR="00952BB0" w:rsidRPr="007C56E2" w:rsidRDefault="0029520E" w:rsidP="006853AF">
      <w:pPr>
        <w:pStyle w:val="a5"/>
        <w:numPr>
          <w:ilvl w:val="1"/>
          <w:numId w:val="29"/>
        </w:numPr>
        <w:ind w:left="567" w:hanging="567"/>
        <w:jc w:val="both"/>
        <w:rPr>
          <w:b/>
          <w:i/>
          <w:color w:val="000000"/>
          <w:spacing w:val="-10"/>
          <w:sz w:val="24"/>
          <w:szCs w:val="24"/>
          <w:lang w:eastAsia="ru-RU"/>
        </w:rPr>
      </w:pPr>
      <w:r w:rsidRPr="007C56E2">
        <w:rPr>
          <w:spacing w:val="-10"/>
          <w:sz w:val="24"/>
          <w:szCs w:val="24"/>
          <w:lang w:eastAsia="ru-RU"/>
        </w:rPr>
        <w:t xml:space="preserve">За </w:t>
      </w:r>
      <w:proofErr w:type="spellStart"/>
      <w:r w:rsidRPr="007C56E2">
        <w:rPr>
          <w:spacing w:val="-10"/>
          <w:sz w:val="24"/>
          <w:szCs w:val="24"/>
          <w:lang w:eastAsia="ru-RU"/>
        </w:rPr>
        <w:t>недотримання</w:t>
      </w:r>
      <w:proofErr w:type="spellEnd"/>
      <w:r w:rsidRPr="007C56E2">
        <w:rPr>
          <w:spacing w:val="-10"/>
          <w:sz w:val="24"/>
          <w:szCs w:val="24"/>
          <w:lang w:eastAsia="ru-RU"/>
        </w:rPr>
        <w:t xml:space="preserve"> умов </w:t>
      </w:r>
      <w:proofErr w:type="spellStart"/>
      <w:r w:rsidRPr="007C56E2">
        <w:rPr>
          <w:spacing w:val="-10"/>
          <w:sz w:val="24"/>
          <w:szCs w:val="24"/>
          <w:lang w:eastAsia="ru-RU"/>
        </w:rPr>
        <w:t>даного</w:t>
      </w:r>
      <w:proofErr w:type="spellEnd"/>
      <w:r w:rsidRPr="007C56E2">
        <w:rPr>
          <w:spacing w:val="-10"/>
          <w:sz w:val="24"/>
          <w:szCs w:val="24"/>
          <w:lang w:eastAsia="ru-RU"/>
        </w:rPr>
        <w:t xml:space="preserve"> Договору </w:t>
      </w:r>
      <w:proofErr w:type="spellStart"/>
      <w:r w:rsidRPr="007C56E2">
        <w:rPr>
          <w:spacing w:val="-10"/>
          <w:sz w:val="24"/>
          <w:szCs w:val="24"/>
          <w:lang w:eastAsia="ru-RU"/>
        </w:rPr>
        <w:t>Сторони</w:t>
      </w:r>
      <w:proofErr w:type="spellEnd"/>
      <w:r w:rsidRPr="007C56E2">
        <w:rPr>
          <w:spacing w:val="-10"/>
          <w:sz w:val="24"/>
          <w:szCs w:val="24"/>
          <w:lang w:eastAsia="ru-RU"/>
        </w:rPr>
        <w:t xml:space="preserve"> </w:t>
      </w:r>
      <w:proofErr w:type="spellStart"/>
      <w:r w:rsidRPr="007C56E2">
        <w:rPr>
          <w:spacing w:val="-10"/>
          <w:sz w:val="24"/>
          <w:szCs w:val="24"/>
          <w:lang w:eastAsia="ru-RU"/>
        </w:rPr>
        <w:t>несуть</w:t>
      </w:r>
      <w:proofErr w:type="spellEnd"/>
      <w:r w:rsidRPr="007C56E2">
        <w:rPr>
          <w:spacing w:val="-10"/>
          <w:sz w:val="24"/>
          <w:szCs w:val="24"/>
          <w:lang w:eastAsia="ru-RU"/>
        </w:rPr>
        <w:t xml:space="preserve"> </w:t>
      </w:r>
      <w:proofErr w:type="spellStart"/>
      <w:r w:rsidRPr="007C56E2">
        <w:rPr>
          <w:spacing w:val="-10"/>
          <w:sz w:val="24"/>
          <w:szCs w:val="24"/>
          <w:lang w:eastAsia="ru-RU"/>
        </w:rPr>
        <w:t>відповідальність</w:t>
      </w:r>
      <w:proofErr w:type="spellEnd"/>
      <w:r w:rsidRPr="007C56E2">
        <w:rPr>
          <w:spacing w:val="-10"/>
          <w:sz w:val="24"/>
          <w:szCs w:val="24"/>
          <w:lang w:eastAsia="ru-RU"/>
        </w:rPr>
        <w:t xml:space="preserve"> </w:t>
      </w:r>
      <w:proofErr w:type="spellStart"/>
      <w:r w:rsidRPr="007C56E2">
        <w:rPr>
          <w:spacing w:val="-10"/>
          <w:sz w:val="24"/>
          <w:szCs w:val="24"/>
          <w:lang w:eastAsia="ru-RU"/>
        </w:rPr>
        <w:t>згідно</w:t>
      </w:r>
      <w:proofErr w:type="spellEnd"/>
      <w:r w:rsidRPr="007C56E2">
        <w:rPr>
          <w:spacing w:val="-10"/>
          <w:sz w:val="24"/>
          <w:szCs w:val="24"/>
          <w:lang w:eastAsia="ru-RU"/>
        </w:rPr>
        <w:t xml:space="preserve"> з </w:t>
      </w:r>
      <w:proofErr w:type="spellStart"/>
      <w:r w:rsidRPr="007C56E2">
        <w:rPr>
          <w:spacing w:val="-10"/>
          <w:sz w:val="24"/>
          <w:szCs w:val="24"/>
          <w:lang w:eastAsia="ru-RU"/>
        </w:rPr>
        <w:t>чинним</w:t>
      </w:r>
      <w:proofErr w:type="spellEnd"/>
      <w:r w:rsidRPr="007C56E2">
        <w:rPr>
          <w:spacing w:val="-10"/>
          <w:sz w:val="24"/>
          <w:szCs w:val="24"/>
          <w:lang w:eastAsia="ru-RU"/>
        </w:rPr>
        <w:t xml:space="preserve"> </w:t>
      </w:r>
      <w:proofErr w:type="spellStart"/>
      <w:r w:rsidRPr="007C56E2">
        <w:rPr>
          <w:spacing w:val="-10"/>
          <w:sz w:val="24"/>
          <w:szCs w:val="24"/>
          <w:lang w:eastAsia="ru-RU"/>
        </w:rPr>
        <w:t>законодавством</w:t>
      </w:r>
      <w:proofErr w:type="spellEnd"/>
      <w:r w:rsidRPr="007C56E2">
        <w:rPr>
          <w:spacing w:val="-10"/>
          <w:sz w:val="24"/>
          <w:szCs w:val="24"/>
          <w:lang w:eastAsia="ru-RU"/>
        </w:rPr>
        <w:t xml:space="preserve"> </w:t>
      </w:r>
      <w:proofErr w:type="spellStart"/>
      <w:r w:rsidRPr="007C56E2">
        <w:rPr>
          <w:spacing w:val="-10"/>
          <w:sz w:val="24"/>
          <w:szCs w:val="24"/>
          <w:lang w:eastAsia="ru-RU"/>
        </w:rPr>
        <w:t>України</w:t>
      </w:r>
      <w:proofErr w:type="spellEnd"/>
      <w:r w:rsidRPr="007C56E2">
        <w:rPr>
          <w:spacing w:val="-10"/>
          <w:sz w:val="24"/>
          <w:szCs w:val="24"/>
          <w:lang w:eastAsia="ru-RU"/>
        </w:rPr>
        <w:t>.</w:t>
      </w:r>
    </w:p>
    <w:p w14:paraId="4E143354" w14:textId="30CDA4AF" w:rsidR="00952BB0" w:rsidRPr="007C56E2" w:rsidRDefault="00417309" w:rsidP="00952BB0">
      <w:pPr>
        <w:pStyle w:val="a5"/>
        <w:numPr>
          <w:ilvl w:val="1"/>
          <w:numId w:val="29"/>
        </w:numPr>
        <w:ind w:left="567" w:hanging="567"/>
        <w:jc w:val="both"/>
        <w:rPr>
          <w:sz w:val="24"/>
          <w:szCs w:val="24"/>
          <w:lang w:val="uk-UA" w:eastAsia="ru-RU"/>
        </w:rPr>
      </w:pPr>
      <w:r w:rsidRPr="007C56E2">
        <w:rPr>
          <w:spacing w:val="-10"/>
          <w:sz w:val="24"/>
          <w:szCs w:val="24"/>
          <w:lang w:val="uk-UA" w:eastAsia="ru-RU"/>
        </w:rPr>
        <w:t>За невиконання або неналежне виконання зобов’язань по Договору, винна Сторона відшкодовує іншій завдані збитки.</w:t>
      </w:r>
    </w:p>
    <w:p w14:paraId="320C9F69" w14:textId="56405FFD" w:rsidR="00AC2D4D" w:rsidRPr="007C56E2" w:rsidRDefault="0029520E" w:rsidP="006853AF">
      <w:pPr>
        <w:pStyle w:val="a5"/>
        <w:numPr>
          <w:ilvl w:val="1"/>
          <w:numId w:val="29"/>
        </w:numPr>
        <w:ind w:left="567" w:hanging="567"/>
        <w:jc w:val="both"/>
        <w:rPr>
          <w:sz w:val="24"/>
          <w:szCs w:val="24"/>
          <w:lang w:val="uk-UA" w:eastAsia="ru-RU"/>
        </w:rPr>
      </w:pPr>
      <w:r w:rsidRPr="007C56E2">
        <w:rPr>
          <w:noProof/>
          <w:spacing w:val="-10"/>
          <w:sz w:val="24"/>
          <w:szCs w:val="24"/>
          <w:lang w:val="uk-UA" w:eastAsia="ru-RU"/>
        </w:rPr>
        <w:t>Сплата Стороною неустойки або відшкодування збитків, завданих порушенням Договору, не звільняє її від обов'язку виконати цей Договір в натурі, якщо інше прямо не передбачено чинним законодавством України.</w:t>
      </w:r>
    </w:p>
    <w:p w14:paraId="61107A1B" w14:textId="24C14ADB" w:rsidR="00AC2D4D" w:rsidRPr="007C56E2" w:rsidRDefault="00417309" w:rsidP="006853AF">
      <w:pPr>
        <w:pStyle w:val="a5"/>
        <w:numPr>
          <w:ilvl w:val="1"/>
          <w:numId w:val="29"/>
        </w:numPr>
        <w:ind w:left="567" w:hanging="567"/>
        <w:jc w:val="both"/>
        <w:rPr>
          <w:spacing w:val="-10"/>
          <w:sz w:val="24"/>
          <w:szCs w:val="24"/>
          <w:lang w:val="uk-UA" w:eastAsia="hi-IN" w:bidi="hi-IN"/>
        </w:rPr>
      </w:pPr>
      <w:r w:rsidRPr="007C56E2">
        <w:rPr>
          <w:spacing w:val="-10"/>
          <w:sz w:val="24"/>
          <w:szCs w:val="24"/>
          <w:lang w:val="uk-UA" w:eastAsia="hi-IN" w:bidi="hi-IN"/>
        </w:rPr>
        <w:t>У випадку порушення строків оплати Покупець сплачує Пос</w:t>
      </w:r>
      <w:r w:rsidR="00F72BBE" w:rsidRPr="007C56E2">
        <w:rPr>
          <w:spacing w:val="-10"/>
          <w:sz w:val="24"/>
          <w:szCs w:val="24"/>
          <w:lang w:val="uk-UA" w:eastAsia="hi-IN" w:bidi="hi-IN"/>
        </w:rPr>
        <w:t>тачальнику неустойку в розмірі 1</w:t>
      </w:r>
      <w:r w:rsidRPr="007C56E2">
        <w:rPr>
          <w:spacing w:val="-10"/>
          <w:sz w:val="24"/>
          <w:szCs w:val="24"/>
          <w:lang w:val="uk-UA" w:eastAsia="hi-IN" w:bidi="hi-IN"/>
        </w:rPr>
        <w:t xml:space="preserve"> % </w:t>
      </w:r>
      <w:r w:rsidR="00474F19" w:rsidRPr="007C56E2">
        <w:rPr>
          <w:spacing w:val="-10"/>
          <w:sz w:val="24"/>
          <w:szCs w:val="24"/>
          <w:lang w:val="uk-UA" w:eastAsia="hi-IN" w:bidi="hi-IN"/>
        </w:rPr>
        <w:t xml:space="preserve"> </w:t>
      </w:r>
      <w:r w:rsidRPr="007C56E2">
        <w:rPr>
          <w:spacing w:val="-10"/>
          <w:sz w:val="24"/>
          <w:szCs w:val="24"/>
          <w:lang w:val="uk-UA" w:eastAsia="hi-IN" w:bidi="hi-IN"/>
        </w:rPr>
        <w:t>від вартості неоплаченого Товару, за кожен день прострочення., на вимогу Постачальника</w:t>
      </w:r>
      <w:r w:rsidR="003700F2" w:rsidRPr="007C56E2">
        <w:rPr>
          <w:spacing w:val="-10"/>
          <w:sz w:val="24"/>
          <w:szCs w:val="24"/>
          <w:lang w:val="uk-UA" w:eastAsia="hi-IN" w:bidi="hi-IN"/>
        </w:rPr>
        <w:t>.</w:t>
      </w:r>
    </w:p>
    <w:p w14:paraId="7F917E37" w14:textId="049A74D7" w:rsidR="00AC2D4D" w:rsidRPr="007C56E2" w:rsidRDefault="002A063B" w:rsidP="006853AF">
      <w:pPr>
        <w:pStyle w:val="a5"/>
        <w:numPr>
          <w:ilvl w:val="1"/>
          <w:numId w:val="29"/>
        </w:numPr>
        <w:ind w:left="567" w:hanging="567"/>
        <w:jc w:val="both"/>
        <w:rPr>
          <w:spacing w:val="-10"/>
          <w:sz w:val="24"/>
          <w:szCs w:val="24"/>
          <w:lang w:val="uk-UA" w:eastAsia="hi-IN" w:bidi="hi-IN"/>
        </w:rPr>
      </w:pPr>
      <w:r w:rsidRPr="007C56E2">
        <w:rPr>
          <w:spacing w:val="-10"/>
          <w:sz w:val="24"/>
          <w:szCs w:val="24"/>
          <w:lang w:val="uk-UA" w:eastAsia="hi-IN" w:bidi="hi-IN"/>
        </w:rPr>
        <w:t>За несвоєчасне виконання грошових зобов’язань по оплаті ціни (вартості) Товару, Покупець  сплачує на користь Постачальника  штраф у розмірі 5 % (п’яти  відсотків) та пеню за кожен день прострочення в розмірі подвійної облікової ставки НБУ, чинної на момент прострочення, від суми боргу.</w:t>
      </w:r>
    </w:p>
    <w:p w14:paraId="4D5D39AF" w14:textId="534E7AAF" w:rsidR="00AC2D4D" w:rsidRPr="007C56E2" w:rsidRDefault="002A063B" w:rsidP="006853AF">
      <w:pPr>
        <w:pStyle w:val="a5"/>
        <w:numPr>
          <w:ilvl w:val="1"/>
          <w:numId w:val="29"/>
        </w:numPr>
        <w:ind w:left="567" w:hanging="567"/>
        <w:jc w:val="both"/>
        <w:rPr>
          <w:spacing w:val="-10"/>
          <w:sz w:val="24"/>
          <w:szCs w:val="24"/>
          <w:lang w:val="uk-UA" w:eastAsia="hi-IN" w:bidi="hi-IN"/>
        </w:rPr>
      </w:pPr>
      <w:r w:rsidRPr="007C56E2">
        <w:rPr>
          <w:spacing w:val="-10"/>
          <w:sz w:val="24"/>
          <w:szCs w:val="24"/>
          <w:lang w:val="uk-UA" w:eastAsia="hi-IN" w:bidi="hi-IN"/>
        </w:rPr>
        <w:lastRenderedPageBreak/>
        <w:t>За порушення грошових зобов’язань по оплаті ціни (вартості) Товару понад 20 (двадцять) календарних днів, на підставі статті 625 Цивільного Кодексу України, Покупець сплачує на користь Постачальника 25 % річних від суми боргу та встановлений індекс інфляції за весь час прострочення.</w:t>
      </w:r>
    </w:p>
    <w:p w14:paraId="7E9EACA5" w14:textId="2493DC63" w:rsidR="00AC2D4D" w:rsidRPr="007C56E2" w:rsidRDefault="002A063B" w:rsidP="006853AF">
      <w:pPr>
        <w:pStyle w:val="a5"/>
        <w:numPr>
          <w:ilvl w:val="1"/>
          <w:numId w:val="29"/>
        </w:numPr>
        <w:ind w:left="567" w:hanging="567"/>
        <w:jc w:val="both"/>
        <w:rPr>
          <w:spacing w:val="-10"/>
          <w:sz w:val="24"/>
          <w:szCs w:val="24"/>
          <w:lang w:val="uk-UA" w:eastAsia="hi-IN" w:bidi="hi-IN"/>
        </w:rPr>
      </w:pPr>
      <w:r w:rsidRPr="007C56E2">
        <w:rPr>
          <w:spacing w:val="-10"/>
          <w:sz w:val="24"/>
          <w:szCs w:val="24"/>
          <w:lang w:val="uk-UA" w:eastAsia="hi-IN" w:bidi="hi-IN"/>
        </w:rPr>
        <w:t>За порушення Покупцем строків попередньої оплати  ціни (вартості) Товару та/або оплати відповідно до графіку (порядку, строків) платежів, які визначені в Договорі, Додатках та/або Додаткових угодах та/або специфікаціях до Договору та є невід’ємними частинами даного Договору, Постачальник з першого дня порушення має право окрім штрафних санкцій передбачених даного Договору стягнути з Покупця повну ціну (вартість) поставленого, але не сплаченого Товару до настання визначеного строку оплати за Товар.</w:t>
      </w:r>
    </w:p>
    <w:p w14:paraId="44DD17D3" w14:textId="13E65476" w:rsidR="002A063B" w:rsidRPr="007C56E2" w:rsidRDefault="002A063B" w:rsidP="006853AF">
      <w:pPr>
        <w:pStyle w:val="a5"/>
        <w:numPr>
          <w:ilvl w:val="1"/>
          <w:numId w:val="29"/>
        </w:numPr>
        <w:ind w:left="567" w:hanging="567"/>
        <w:jc w:val="both"/>
        <w:rPr>
          <w:spacing w:val="-10"/>
          <w:sz w:val="24"/>
          <w:szCs w:val="24"/>
          <w:lang w:val="uk-UA" w:eastAsia="hi-IN" w:bidi="hi-IN"/>
        </w:rPr>
      </w:pPr>
      <w:r w:rsidRPr="007C56E2">
        <w:rPr>
          <w:spacing w:val="-10"/>
          <w:sz w:val="24"/>
          <w:szCs w:val="24"/>
          <w:lang w:val="uk-UA" w:eastAsia="hi-IN" w:bidi="hi-IN"/>
        </w:rPr>
        <w:t>Якщо Постачальнику стане відомо, що протягом дії даного Договору, або після закінчення дії даного Договору, але до моменту повного виконання зобов’язань за даним Договором, що відносно Покупця з’явилася інформація:</w:t>
      </w:r>
    </w:p>
    <w:p w14:paraId="04A499F3" w14:textId="5F151A19" w:rsidR="00AC2D4D" w:rsidRPr="007C56E2" w:rsidRDefault="002A063B" w:rsidP="006853AF">
      <w:pPr>
        <w:pStyle w:val="a5"/>
        <w:numPr>
          <w:ilvl w:val="0"/>
          <w:numId w:val="30"/>
        </w:numPr>
        <w:ind w:hanging="436"/>
        <w:jc w:val="both"/>
        <w:rPr>
          <w:spacing w:val="-10"/>
          <w:sz w:val="24"/>
          <w:szCs w:val="24"/>
          <w:lang w:val="uk-UA" w:eastAsia="hi-IN" w:bidi="hi-IN"/>
        </w:rPr>
      </w:pPr>
      <w:r w:rsidRPr="007C56E2">
        <w:rPr>
          <w:spacing w:val="-10"/>
          <w:sz w:val="24"/>
          <w:szCs w:val="24"/>
          <w:lang w:val="uk-UA" w:eastAsia="hi-IN" w:bidi="hi-IN"/>
        </w:rPr>
        <w:t>про відкриті судові та/або виконавчі провадження з приводу стягнення заборгованості (зокрема з сайту Судової влади України, з Єдиного державного реєстру судових рішень, Автоматизованої системи виконавчого провадження та ін.) і якщо таке судове або виконавче провадження буде стосуватись суми боргу, яка перевищує 50 % ціни (вартості) Товару або на суму, що перевищує 500 000 (п’ятсот тисяч) гривень</w:t>
      </w:r>
      <w:r w:rsidR="00AC2D4D" w:rsidRPr="007C56E2">
        <w:rPr>
          <w:spacing w:val="-10"/>
          <w:sz w:val="24"/>
          <w:szCs w:val="24"/>
          <w:lang w:val="uk-UA" w:eastAsia="hi-IN" w:bidi="hi-IN"/>
        </w:rPr>
        <w:t>;</w:t>
      </w:r>
      <w:r w:rsidRPr="007C56E2">
        <w:rPr>
          <w:spacing w:val="-10"/>
          <w:sz w:val="24"/>
          <w:szCs w:val="24"/>
          <w:lang w:val="uk-UA" w:eastAsia="hi-IN" w:bidi="hi-IN"/>
        </w:rPr>
        <w:t xml:space="preserve"> </w:t>
      </w:r>
    </w:p>
    <w:p w14:paraId="2B8E96BC" w14:textId="422819C3" w:rsidR="00AC2D4D" w:rsidRPr="007C56E2" w:rsidRDefault="002A063B" w:rsidP="006853AF">
      <w:pPr>
        <w:pStyle w:val="a5"/>
        <w:numPr>
          <w:ilvl w:val="0"/>
          <w:numId w:val="30"/>
        </w:numPr>
        <w:jc w:val="both"/>
        <w:rPr>
          <w:spacing w:val="-10"/>
          <w:sz w:val="24"/>
          <w:szCs w:val="24"/>
          <w:lang w:val="uk-UA" w:eastAsia="hi-IN" w:bidi="hi-IN"/>
        </w:rPr>
      </w:pPr>
      <w:r w:rsidRPr="007C56E2">
        <w:rPr>
          <w:spacing w:val="-10"/>
          <w:sz w:val="24"/>
          <w:szCs w:val="24"/>
          <w:lang w:val="uk-UA" w:eastAsia="hi-IN" w:bidi="hi-IN"/>
        </w:rPr>
        <w:t>та/або якщо протягом дії даного Договору змінився (змінились) підписант та/або власник (засновник), які разом володіють 50 % і більше статутного капіталу (фонду)</w:t>
      </w:r>
      <w:r w:rsidR="00AC2D4D" w:rsidRPr="007C56E2">
        <w:rPr>
          <w:spacing w:val="-10"/>
          <w:sz w:val="24"/>
          <w:szCs w:val="24"/>
          <w:lang w:val="uk-UA" w:eastAsia="hi-IN" w:bidi="hi-IN"/>
        </w:rPr>
        <w:t>;</w:t>
      </w:r>
    </w:p>
    <w:p w14:paraId="79EF5277" w14:textId="15A36956" w:rsidR="00AC2D4D" w:rsidRPr="007C56E2" w:rsidRDefault="002A063B" w:rsidP="006853AF">
      <w:pPr>
        <w:pStyle w:val="a5"/>
        <w:numPr>
          <w:ilvl w:val="0"/>
          <w:numId w:val="30"/>
        </w:numPr>
        <w:jc w:val="both"/>
        <w:rPr>
          <w:spacing w:val="-10"/>
          <w:sz w:val="24"/>
          <w:szCs w:val="24"/>
          <w:lang w:val="uk-UA" w:eastAsia="hi-IN" w:bidi="hi-IN"/>
        </w:rPr>
      </w:pPr>
      <w:r w:rsidRPr="007C56E2">
        <w:rPr>
          <w:spacing w:val="-10"/>
          <w:sz w:val="24"/>
          <w:szCs w:val="24"/>
          <w:lang w:val="uk-UA" w:eastAsia="hi-IN" w:bidi="hi-IN"/>
        </w:rPr>
        <w:t>та/або наявність в Єдиному державному реєстрі підприємств та організацій України інформації про  зміну підписанта та/або власників (які сукупно володіють більш ніж 50 % корпоративними правами) Покупця</w:t>
      </w:r>
      <w:r w:rsidR="00AC2D4D" w:rsidRPr="007C56E2">
        <w:rPr>
          <w:spacing w:val="-10"/>
          <w:sz w:val="24"/>
          <w:szCs w:val="24"/>
          <w:lang w:val="uk-UA" w:eastAsia="hi-IN" w:bidi="hi-IN"/>
        </w:rPr>
        <w:t>;</w:t>
      </w:r>
    </w:p>
    <w:p w14:paraId="7C3929C3" w14:textId="390CCCBA" w:rsidR="002A063B" w:rsidRPr="007C56E2" w:rsidRDefault="002A063B" w:rsidP="006853AF">
      <w:pPr>
        <w:pStyle w:val="a5"/>
        <w:numPr>
          <w:ilvl w:val="0"/>
          <w:numId w:val="30"/>
        </w:numPr>
        <w:jc w:val="both"/>
        <w:rPr>
          <w:spacing w:val="-10"/>
          <w:sz w:val="24"/>
          <w:szCs w:val="24"/>
          <w:lang w:val="uk-UA" w:eastAsia="hi-IN" w:bidi="hi-IN"/>
        </w:rPr>
      </w:pPr>
      <w:r w:rsidRPr="007C56E2">
        <w:rPr>
          <w:spacing w:val="-10"/>
          <w:sz w:val="24"/>
          <w:szCs w:val="24"/>
          <w:lang w:val="uk-UA" w:eastAsia="hi-IN" w:bidi="hi-IN"/>
        </w:rPr>
        <w:t xml:space="preserve">та/або наявність у Державному реєстрі речових прав на нерухоме майно інформації про відчуження/заставу нерухомого майна Покупця на суму боргу, яка перевищує 50 % ціни (вартості) Товару, отриманого Покупцем, </w:t>
      </w:r>
    </w:p>
    <w:p w14:paraId="1908390B" w14:textId="53FF1799" w:rsidR="002A063B" w:rsidRPr="007C56E2" w:rsidRDefault="002A063B" w:rsidP="006853AF">
      <w:pPr>
        <w:ind w:left="567"/>
        <w:jc w:val="both"/>
        <w:rPr>
          <w:spacing w:val="-10"/>
          <w:sz w:val="24"/>
          <w:szCs w:val="24"/>
          <w:lang w:val="uk-UA" w:eastAsia="hi-IN" w:bidi="hi-IN"/>
        </w:rPr>
      </w:pPr>
      <w:r w:rsidRPr="007C56E2">
        <w:rPr>
          <w:spacing w:val="-10"/>
          <w:sz w:val="24"/>
          <w:szCs w:val="24"/>
          <w:lang w:val="uk-UA" w:eastAsia="hi-IN" w:bidi="hi-IN"/>
        </w:rPr>
        <w:t>Постачальник має право стягнути з Покупця повну ціну (вартість) поставленого, але не сплаченого Товару до настання визначеного строку оплати за Товар.</w:t>
      </w:r>
    </w:p>
    <w:p w14:paraId="585E08C6" w14:textId="7622AD85" w:rsidR="00AC2D4D" w:rsidRPr="007C56E2" w:rsidRDefault="002A063B" w:rsidP="006853AF">
      <w:pPr>
        <w:pStyle w:val="a5"/>
        <w:numPr>
          <w:ilvl w:val="1"/>
          <w:numId w:val="29"/>
        </w:numPr>
        <w:ind w:left="567" w:hanging="567"/>
        <w:jc w:val="both"/>
        <w:rPr>
          <w:spacing w:val="-10"/>
          <w:sz w:val="24"/>
          <w:szCs w:val="24"/>
          <w:lang w:val="uk-UA" w:eastAsia="hi-IN" w:bidi="hi-IN"/>
        </w:rPr>
      </w:pPr>
      <w:r w:rsidRPr="007C56E2">
        <w:rPr>
          <w:spacing w:val="-10"/>
          <w:sz w:val="24"/>
          <w:szCs w:val="24"/>
          <w:lang w:val="uk-UA" w:eastAsia="hi-IN" w:bidi="hi-IN"/>
        </w:rPr>
        <w:t>Нарахування неустойки (пені) за цим Договором здійснюється протягом всього часу існування заборгованості.</w:t>
      </w:r>
    </w:p>
    <w:p w14:paraId="17A5EE58" w14:textId="46DF90C1" w:rsidR="00AC2D4D" w:rsidRPr="007C56E2" w:rsidRDefault="002A063B" w:rsidP="006853AF">
      <w:pPr>
        <w:pStyle w:val="a5"/>
        <w:numPr>
          <w:ilvl w:val="1"/>
          <w:numId w:val="29"/>
        </w:numPr>
        <w:ind w:left="567" w:hanging="567"/>
        <w:jc w:val="both"/>
        <w:rPr>
          <w:spacing w:val="-10"/>
          <w:sz w:val="24"/>
          <w:szCs w:val="24"/>
          <w:lang w:val="uk-UA" w:eastAsia="hi-IN" w:bidi="hi-IN"/>
        </w:rPr>
      </w:pPr>
      <w:r w:rsidRPr="007C56E2">
        <w:rPr>
          <w:spacing w:val="-10"/>
          <w:sz w:val="24"/>
          <w:szCs w:val="24"/>
          <w:lang w:val="uk-UA" w:eastAsia="hi-IN" w:bidi="hi-IN"/>
        </w:rPr>
        <w:t xml:space="preserve"> </w:t>
      </w:r>
      <w:r w:rsidR="00AC2D4D" w:rsidRPr="007C56E2">
        <w:rPr>
          <w:spacing w:val="-10"/>
          <w:sz w:val="24"/>
          <w:szCs w:val="24"/>
          <w:lang w:val="uk-UA" w:eastAsia="hi-IN" w:bidi="hi-IN"/>
        </w:rPr>
        <w:t xml:space="preserve">У </w:t>
      </w:r>
      <w:r w:rsidRPr="007C56E2">
        <w:rPr>
          <w:spacing w:val="-10"/>
          <w:sz w:val="24"/>
          <w:szCs w:val="24"/>
          <w:lang w:val="uk-UA" w:eastAsia="hi-IN" w:bidi="hi-IN"/>
        </w:rPr>
        <w:t>випадку здійснення оплати Покупцем пізніше строків, встановлених цим Договором та/або Додатками до нього, Постачальник має право перерахувати вартість Товару, затримати поставку Товару, або відмовитись від виконання своїх зобов’язань з поставки Товару та повернути Покупцеві раніше сплачені ним гроші, за вирахуванням усіх витрат Постачальника, пов’язаних з таким поверненням.</w:t>
      </w:r>
    </w:p>
    <w:p w14:paraId="53AE10C4" w14:textId="13E89DDB" w:rsidR="00AC2D4D" w:rsidRPr="007C56E2" w:rsidRDefault="002A063B" w:rsidP="006853AF">
      <w:pPr>
        <w:pStyle w:val="a5"/>
        <w:numPr>
          <w:ilvl w:val="1"/>
          <w:numId w:val="29"/>
        </w:numPr>
        <w:ind w:left="567" w:hanging="567"/>
        <w:jc w:val="both"/>
        <w:rPr>
          <w:spacing w:val="-10"/>
          <w:sz w:val="24"/>
          <w:szCs w:val="24"/>
          <w:lang w:val="uk-UA" w:eastAsia="hi-IN" w:bidi="hi-IN"/>
        </w:rPr>
      </w:pPr>
      <w:r w:rsidRPr="007C56E2">
        <w:rPr>
          <w:spacing w:val="-10"/>
          <w:sz w:val="24"/>
          <w:szCs w:val="24"/>
          <w:lang w:val="uk-UA" w:eastAsia="hi-IN" w:bidi="hi-IN"/>
        </w:rPr>
        <w:t>Постачальник не несе відповідальності перед Покупцем за будь-які збитки, а також за доходи, які Покупець мав би отримати за звичайних обставин якби його право не було порушене (упущена вигода).</w:t>
      </w:r>
    </w:p>
    <w:p w14:paraId="091EE40B" w14:textId="1AD3121B" w:rsidR="002A063B" w:rsidRPr="007C56E2" w:rsidRDefault="002A063B" w:rsidP="006853AF">
      <w:pPr>
        <w:pStyle w:val="a5"/>
        <w:numPr>
          <w:ilvl w:val="1"/>
          <w:numId w:val="29"/>
        </w:numPr>
        <w:ind w:left="567" w:hanging="567"/>
        <w:jc w:val="both"/>
        <w:rPr>
          <w:spacing w:val="-10"/>
          <w:sz w:val="24"/>
          <w:szCs w:val="24"/>
          <w:lang w:val="uk-UA" w:eastAsia="hi-IN" w:bidi="hi-IN"/>
        </w:rPr>
      </w:pPr>
      <w:r w:rsidRPr="007C56E2">
        <w:rPr>
          <w:spacing w:val="-10"/>
          <w:sz w:val="24"/>
          <w:szCs w:val="24"/>
          <w:lang w:val="uk-UA" w:eastAsia="hi-IN" w:bidi="hi-IN"/>
        </w:rPr>
        <w:t>Постачальник звільняється від відповідальності за недотримання строків передачі Товару, якщо Покупець не прийняв або відмовився прийняти його в строки, що встановлені цим Договором та/або Додатками до нього. Крім цього, за настання такої події, Постачальник має право зміни в односторонньому порядку  умов щодо строків поставки Товару.</w:t>
      </w:r>
    </w:p>
    <w:p w14:paraId="2E6A489D" w14:textId="77777777" w:rsidR="00A5240C" w:rsidRPr="007C56E2" w:rsidRDefault="00A5240C" w:rsidP="00A5240C">
      <w:pPr>
        <w:pStyle w:val="a5"/>
        <w:ind w:left="567"/>
        <w:jc w:val="both"/>
        <w:rPr>
          <w:spacing w:val="-10"/>
          <w:sz w:val="24"/>
          <w:szCs w:val="24"/>
          <w:lang w:val="uk-UA" w:eastAsia="hi-IN" w:bidi="hi-IN"/>
        </w:rPr>
      </w:pPr>
    </w:p>
    <w:p w14:paraId="1DBF3551" w14:textId="1B6CD3B2" w:rsidR="005C2A46" w:rsidRPr="007C56E2" w:rsidRDefault="005C2A46" w:rsidP="00222A5B">
      <w:pPr>
        <w:jc w:val="center"/>
        <w:rPr>
          <w:b/>
          <w:bCs/>
          <w:color w:val="000000"/>
          <w:spacing w:val="-10"/>
          <w:sz w:val="24"/>
          <w:szCs w:val="24"/>
          <w:lang w:val="uk-UA" w:eastAsia="hi-IN" w:bidi="hi-IN"/>
        </w:rPr>
      </w:pPr>
      <w:r w:rsidRPr="007C56E2">
        <w:rPr>
          <w:b/>
          <w:bCs/>
          <w:color w:val="000000"/>
          <w:spacing w:val="-10"/>
          <w:sz w:val="24"/>
          <w:szCs w:val="24"/>
          <w:lang w:val="uk-UA" w:eastAsia="hi-IN" w:bidi="hi-IN"/>
        </w:rPr>
        <w:t xml:space="preserve">11. </w:t>
      </w:r>
      <w:r w:rsidR="00C671BB" w:rsidRPr="007C56E2">
        <w:rPr>
          <w:b/>
          <w:bCs/>
          <w:color w:val="000000"/>
          <w:spacing w:val="-10"/>
          <w:sz w:val="24"/>
          <w:szCs w:val="24"/>
          <w:lang w:val="uk-UA" w:eastAsia="hi-IN" w:bidi="hi-IN"/>
        </w:rPr>
        <w:t>СТРОК ДІЇ, ЗМІНИ ТА РОЗІРВАННЯ ДОГОВОРУ</w:t>
      </w:r>
    </w:p>
    <w:p w14:paraId="6C6D1138" w14:textId="65B2C5E5" w:rsidR="00AC2D4D" w:rsidRPr="007C56E2" w:rsidRDefault="005C2A46" w:rsidP="006853AF">
      <w:pPr>
        <w:pStyle w:val="a5"/>
        <w:numPr>
          <w:ilvl w:val="1"/>
          <w:numId w:val="33"/>
        </w:numPr>
        <w:ind w:left="567" w:hanging="567"/>
        <w:jc w:val="both"/>
        <w:rPr>
          <w:color w:val="000000"/>
          <w:spacing w:val="-10"/>
          <w:sz w:val="24"/>
          <w:szCs w:val="24"/>
          <w:lang w:val="uk-UA" w:eastAsia="hi-IN" w:bidi="hi-IN"/>
        </w:rPr>
      </w:pPr>
      <w:r w:rsidRPr="007C56E2">
        <w:rPr>
          <w:color w:val="000000"/>
          <w:spacing w:val="-10"/>
          <w:sz w:val="24"/>
          <w:szCs w:val="24"/>
          <w:lang w:val="uk-UA" w:eastAsia="hi-IN" w:bidi="hi-IN"/>
        </w:rPr>
        <w:t>Цей Договір вступає в силу з моменту його підписання</w:t>
      </w:r>
      <w:r w:rsidR="00694415" w:rsidRPr="007C56E2">
        <w:rPr>
          <w:color w:val="000000"/>
          <w:spacing w:val="-10"/>
          <w:sz w:val="24"/>
          <w:szCs w:val="24"/>
          <w:lang w:val="uk-UA" w:eastAsia="hi-IN" w:bidi="hi-IN"/>
        </w:rPr>
        <w:t xml:space="preserve"> уповноваженими представниками С</w:t>
      </w:r>
      <w:r w:rsidRPr="007C56E2">
        <w:rPr>
          <w:color w:val="000000"/>
          <w:spacing w:val="-10"/>
          <w:sz w:val="24"/>
          <w:szCs w:val="24"/>
          <w:lang w:val="uk-UA" w:eastAsia="hi-IN" w:bidi="hi-IN"/>
        </w:rPr>
        <w:t xml:space="preserve">торін та діє до </w:t>
      </w:r>
      <w:r w:rsidR="00AC2D4D" w:rsidRPr="007C56E2">
        <w:rPr>
          <w:color w:val="000000"/>
          <w:spacing w:val="-10"/>
          <w:sz w:val="24"/>
          <w:szCs w:val="24"/>
          <w:lang w:val="uk-UA" w:eastAsia="hi-IN" w:bidi="hi-IN"/>
        </w:rPr>
        <w:t>«__» ______________ 202</w:t>
      </w:r>
      <w:r w:rsidR="001F268C" w:rsidRPr="007C56E2">
        <w:rPr>
          <w:color w:val="000000"/>
          <w:spacing w:val="-10"/>
          <w:sz w:val="24"/>
          <w:szCs w:val="24"/>
          <w:lang w:val="uk-UA" w:eastAsia="hi-IN" w:bidi="hi-IN"/>
        </w:rPr>
        <w:t>______</w:t>
      </w:r>
      <w:r w:rsidRPr="007C56E2">
        <w:rPr>
          <w:color w:val="000000"/>
          <w:spacing w:val="-10"/>
          <w:sz w:val="24"/>
          <w:szCs w:val="24"/>
          <w:lang w:val="uk-UA" w:eastAsia="hi-IN" w:bidi="hi-IN"/>
        </w:rPr>
        <w:t xml:space="preserve"> р.</w:t>
      </w:r>
    </w:p>
    <w:p w14:paraId="69AD155D" w14:textId="3848A9A8" w:rsidR="00AC2D4D" w:rsidRPr="007C56E2" w:rsidRDefault="004C35F0" w:rsidP="006853AF">
      <w:pPr>
        <w:pStyle w:val="a5"/>
        <w:numPr>
          <w:ilvl w:val="1"/>
          <w:numId w:val="33"/>
        </w:numPr>
        <w:ind w:left="567" w:hanging="567"/>
        <w:jc w:val="both"/>
        <w:rPr>
          <w:color w:val="000000"/>
          <w:spacing w:val="-10"/>
          <w:sz w:val="24"/>
          <w:szCs w:val="24"/>
          <w:lang w:val="uk-UA" w:eastAsia="hi-IN" w:bidi="hi-IN"/>
        </w:rPr>
      </w:pPr>
      <w:r w:rsidRPr="007C56E2">
        <w:rPr>
          <w:color w:val="000000"/>
          <w:spacing w:val="-10"/>
          <w:sz w:val="24"/>
          <w:szCs w:val="24"/>
          <w:lang w:val="uk-UA" w:eastAsia="hi-IN" w:bidi="hi-IN"/>
        </w:rPr>
        <w:t xml:space="preserve">У випадку, якщо жодна із Сторін письмово не заявить про свій намір розірвати або змінити умови договору за десять днів до закінчення його дії, даний Договір вважається пролонгованим на наступний рік. </w:t>
      </w:r>
    </w:p>
    <w:p w14:paraId="300360A8" w14:textId="0AECB77A" w:rsidR="00AC2D4D" w:rsidRPr="007C56E2" w:rsidRDefault="005C2A46" w:rsidP="006853AF">
      <w:pPr>
        <w:pStyle w:val="a5"/>
        <w:numPr>
          <w:ilvl w:val="1"/>
          <w:numId w:val="33"/>
        </w:numPr>
        <w:ind w:left="567" w:hanging="567"/>
        <w:jc w:val="both"/>
        <w:rPr>
          <w:color w:val="000000"/>
          <w:spacing w:val="-10"/>
          <w:sz w:val="24"/>
          <w:szCs w:val="24"/>
          <w:lang w:val="uk-UA" w:eastAsia="hi-IN" w:bidi="hi-IN"/>
        </w:rPr>
      </w:pPr>
      <w:r w:rsidRPr="007C56E2">
        <w:rPr>
          <w:color w:val="000000"/>
          <w:spacing w:val="-10"/>
          <w:sz w:val="24"/>
          <w:szCs w:val="24"/>
          <w:lang w:val="uk-UA" w:eastAsia="hi-IN" w:bidi="hi-IN"/>
        </w:rPr>
        <w:t xml:space="preserve">Даний Договір може бути </w:t>
      </w:r>
      <w:r w:rsidR="00694415" w:rsidRPr="007C56E2">
        <w:rPr>
          <w:color w:val="000000"/>
          <w:spacing w:val="-10"/>
          <w:sz w:val="24"/>
          <w:szCs w:val="24"/>
          <w:lang w:val="uk-UA" w:eastAsia="hi-IN" w:bidi="hi-IN"/>
        </w:rPr>
        <w:t>змінений, розірваний за згодою С</w:t>
      </w:r>
      <w:r w:rsidRPr="007C56E2">
        <w:rPr>
          <w:color w:val="000000"/>
          <w:spacing w:val="-10"/>
          <w:sz w:val="24"/>
          <w:szCs w:val="24"/>
          <w:lang w:val="uk-UA" w:eastAsia="hi-IN" w:bidi="hi-IN"/>
        </w:rPr>
        <w:t>торін, що оформлюється додатковою угодою до даного Договору.</w:t>
      </w:r>
    </w:p>
    <w:p w14:paraId="14828B72" w14:textId="65DD6598" w:rsidR="00222A5B" w:rsidRPr="007C56E2" w:rsidRDefault="005C2A46" w:rsidP="006853AF">
      <w:pPr>
        <w:pStyle w:val="a5"/>
        <w:numPr>
          <w:ilvl w:val="1"/>
          <w:numId w:val="33"/>
        </w:numPr>
        <w:ind w:left="567" w:hanging="567"/>
        <w:jc w:val="both"/>
        <w:rPr>
          <w:sz w:val="24"/>
          <w:szCs w:val="24"/>
          <w:lang w:val="uk-UA" w:eastAsia="hi-IN" w:bidi="hi-IN"/>
        </w:rPr>
      </w:pPr>
      <w:r w:rsidRPr="007C56E2">
        <w:rPr>
          <w:color w:val="000000"/>
          <w:spacing w:val="-10"/>
          <w:sz w:val="24"/>
          <w:szCs w:val="24"/>
          <w:lang w:val="uk-UA" w:eastAsia="hi-IN" w:bidi="hi-IN"/>
        </w:rPr>
        <w:t>Закінчення строку дії даного Договору або його дострокове розірвання не звільнює Сторони від</w:t>
      </w:r>
      <w:r w:rsidR="00B331C9" w:rsidRPr="007C56E2">
        <w:rPr>
          <w:color w:val="000000"/>
          <w:spacing w:val="-10"/>
          <w:sz w:val="24"/>
          <w:szCs w:val="24"/>
          <w:lang w:val="uk-UA" w:eastAsia="hi-IN" w:bidi="hi-IN"/>
        </w:rPr>
        <w:t xml:space="preserve"> </w:t>
      </w:r>
      <w:r w:rsidRPr="007C56E2">
        <w:rPr>
          <w:color w:val="000000"/>
          <w:spacing w:val="-10"/>
          <w:sz w:val="24"/>
          <w:szCs w:val="24"/>
          <w:lang w:val="uk-UA" w:eastAsia="hi-IN" w:bidi="hi-IN"/>
        </w:rPr>
        <w:t>відповідальності за його порушення, які мали місце під час дії даного Договору.</w:t>
      </w:r>
    </w:p>
    <w:p w14:paraId="798F6250" w14:textId="77777777" w:rsidR="00A5240C" w:rsidRPr="007C56E2" w:rsidRDefault="00A5240C" w:rsidP="00A5240C">
      <w:pPr>
        <w:pStyle w:val="a5"/>
        <w:ind w:left="567"/>
        <w:jc w:val="both"/>
        <w:rPr>
          <w:sz w:val="24"/>
          <w:szCs w:val="24"/>
          <w:lang w:val="uk-UA" w:eastAsia="hi-IN" w:bidi="hi-IN"/>
        </w:rPr>
      </w:pPr>
    </w:p>
    <w:p w14:paraId="6F2C3F0C" w14:textId="633C7DBA" w:rsidR="005C2A46" w:rsidRPr="007C56E2" w:rsidRDefault="005C2A46" w:rsidP="00222A5B">
      <w:pPr>
        <w:suppressAutoHyphens w:val="0"/>
        <w:jc w:val="center"/>
        <w:rPr>
          <w:b/>
          <w:spacing w:val="-10"/>
          <w:sz w:val="24"/>
          <w:szCs w:val="24"/>
          <w:lang w:val="uk-UA" w:eastAsia="ru-RU"/>
        </w:rPr>
      </w:pPr>
      <w:r w:rsidRPr="007C56E2">
        <w:rPr>
          <w:b/>
          <w:spacing w:val="-10"/>
          <w:sz w:val="24"/>
          <w:szCs w:val="24"/>
          <w:lang w:val="uk-UA" w:eastAsia="ru-RU"/>
        </w:rPr>
        <w:t xml:space="preserve">12. </w:t>
      </w:r>
      <w:r w:rsidR="00C671BB" w:rsidRPr="007C56E2">
        <w:rPr>
          <w:b/>
          <w:spacing w:val="-10"/>
          <w:sz w:val="24"/>
          <w:szCs w:val="24"/>
          <w:lang w:val="uk-UA" w:eastAsia="ru-RU"/>
        </w:rPr>
        <w:t>ВИРІШЕННЯ СПОРІВ</w:t>
      </w:r>
      <w:r w:rsidR="001479A3" w:rsidRPr="007C56E2">
        <w:rPr>
          <w:b/>
          <w:spacing w:val="-10"/>
          <w:sz w:val="24"/>
          <w:szCs w:val="24"/>
          <w:lang w:val="uk-UA" w:eastAsia="ru-RU"/>
        </w:rPr>
        <w:t xml:space="preserve"> </w:t>
      </w:r>
    </w:p>
    <w:p w14:paraId="0F7B96C4" w14:textId="29DA7740" w:rsidR="005C2A46" w:rsidRPr="007C56E2" w:rsidRDefault="005C2A46" w:rsidP="006853AF">
      <w:pPr>
        <w:pStyle w:val="a5"/>
        <w:numPr>
          <w:ilvl w:val="1"/>
          <w:numId w:val="35"/>
        </w:numPr>
        <w:suppressAutoHyphens w:val="0"/>
        <w:ind w:left="567" w:hanging="567"/>
        <w:jc w:val="both"/>
        <w:rPr>
          <w:spacing w:val="-10"/>
          <w:sz w:val="24"/>
          <w:szCs w:val="24"/>
          <w:lang w:val="uk-UA" w:eastAsia="ru-RU"/>
        </w:rPr>
      </w:pPr>
      <w:r w:rsidRPr="007C56E2">
        <w:rPr>
          <w:spacing w:val="-10"/>
          <w:sz w:val="24"/>
          <w:szCs w:val="24"/>
          <w:lang w:val="uk-UA" w:eastAsia="ru-RU"/>
        </w:rPr>
        <w:t>Всі спори, які виникають між Сторонами з приводу виконання умов даного Договору, вирішуються шляхом переговорів, а в разі недосягнення згоди – передаються на розгляд в господарський суд згідно з чинним законодавством України.</w:t>
      </w:r>
    </w:p>
    <w:p w14:paraId="3D1D8CEB" w14:textId="77777777" w:rsidR="00A5240C" w:rsidRPr="007C56E2" w:rsidRDefault="00A5240C" w:rsidP="00A5240C">
      <w:pPr>
        <w:pStyle w:val="a5"/>
        <w:suppressAutoHyphens w:val="0"/>
        <w:ind w:left="567"/>
        <w:jc w:val="both"/>
        <w:rPr>
          <w:spacing w:val="-10"/>
          <w:sz w:val="24"/>
          <w:szCs w:val="24"/>
          <w:lang w:val="uk-UA" w:eastAsia="ru-RU"/>
        </w:rPr>
      </w:pPr>
    </w:p>
    <w:p w14:paraId="135383CB" w14:textId="668BB4F0" w:rsidR="00885B74" w:rsidRPr="007C56E2" w:rsidRDefault="008656C7" w:rsidP="00222A5B">
      <w:pPr>
        <w:jc w:val="center"/>
        <w:rPr>
          <w:b/>
          <w:bCs/>
          <w:color w:val="000000"/>
          <w:spacing w:val="-10"/>
          <w:sz w:val="24"/>
          <w:szCs w:val="24"/>
          <w:lang w:val="uk-UA" w:eastAsia="hi-IN" w:bidi="hi-IN"/>
        </w:rPr>
      </w:pPr>
      <w:r w:rsidRPr="007C56E2">
        <w:rPr>
          <w:b/>
          <w:bCs/>
          <w:color w:val="000000"/>
          <w:spacing w:val="-10"/>
          <w:sz w:val="24"/>
          <w:szCs w:val="24"/>
          <w:lang w:val="uk-UA" w:eastAsia="hi-IN" w:bidi="hi-IN"/>
        </w:rPr>
        <w:t>13</w:t>
      </w:r>
      <w:r w:rsidR="00885B74" w:rsidRPr="007C56E2">
        <w:rPr>
          <w:b/>
          <w:bCs/>
          <w:color w:val="000000"/>
          <w:spacing w:val="-10"/>
          <w:sz w:val="24"/>
          <w:szCs w:val="24"/>
          <w:lang w:val="uk-UA" w:eastAsia="hi-IN" w:bidi="hi-IN"/>
        </w:rPr>
        <w:t xml:space="preserve">. </w:t>
      </w:r>
      <w:r w:rsidR="00C671BB" w:rsidRPr="007C56E2">
        <w:rPr>
          <w:b/>
          <w:bCs/>
          <w:color w:val="000000"/>
          <w:spacing w:val="-10"/>
          <w:sz w:val="24"/>
          <w:szCs w:val="24"/>
          <w:lang w:val="uk-UA" w:eastAsia="hi-IN" w:bidi="hi-IN"/>
        </w:rPr>
        <w:t>КОНФІДЕНЦІЙНІСТЬ</w:t>
      </w:r>
    </w:p>
    <w:p w14:paraId="627B38DE" w14:textId="65B5CEA2" w:rsidR="00AC2D4D" w:rsidRPr="007C56E2" w:rsidRDefault="00885B74" w:rsidP="006853AF">
      <w:pPr>
        <w:pStyle w:val="a5"/>
        <w:numPr>
          <w:ilvl w:val="1"/>
          <w:numId w:val="36"/>
        </w:numPr>
        <w:ind w:left="567" w:hanging="567"/>
        <w:jc w:val="both"/>
        <w:rPr>
          <w:spacing w:val="-10"/>
          <w:sz w:val="24"/>
          <w:szCs w:val="24"/>
          <w:lang w:val="uk-UA" w:eastAsia="hi-IN" w:bidi="hi-IN"/>
        </w:rPr>
      </w:pPr>
      <w:r w:rsidRPr="007C56E2">
        <w:rPr>
          <w:color w:val="000000"/>
          <w:spacing w:val="-10"/>
          <w:sz w:val="24"/>
          <w:szCs w:val="24"/>
          <w:lang w:val="uk-UA" w:eastAsia="hi-IN" w:bidi="hi-IN"/>
        </w:rPr>
        <w:t>Покупець зобов'язується не розголошувати таємницю комерційної і виробничої діяльності Постачальника та будь-яку іншу конфіденційну інформацію, отриману від Постачальника у зв'язку з виконанням цього Договору</w:t>
      </w:r>
      <w:r w:rsidR="00C973F0" w:rsidRPr="007C56E2">
        <w:rPr>
          <w:color w:val="FF0000"/>
          <w:spacing w:val="-10"/>
          <w:sz w:val="24"/>
          <w:szCs w:val="24"/>
          <w:lang w:val="uk-UA" w:eastAsia="hi-IN" w:bidi="hi-IN"/>
        </w:rPr>
        <w:t xml:space="preserve"> </w:t>
      </w:r>
      <w:r w:rsidR="00C973F0" w:rsidRPr="007C56E2">
        <w:rPr>
          <w:spacing w:val="-10"/>
          <w:sz w:val="24"/>
          <w:szCs w:val="24"/>
          <w:lang w:val="uk-UA" w:eastAsia="hi-IN" w:bidi="hi-IN"/>
        </w:rPr>
        <w:t>протягом</w:t>
      </w:r>
      <w:r w:rsidR="00C671BB" w:rsidRPr="007C56E2">
        <w:rPr>
          <w:spacing w:val="-10"/>
          <w:sz w:val="24"/>
          <w:szCs w:val="24"/>
          <w:lang w:val="uk-UA" w:eastAsia="hi-IN" w:bidi="hi-IN"/>
        </w:rPr>
        <w:t xml:space="preserve"> 2</w:t>
      </w:r>
      <w:r w:rsidR="00C973F0" w:rsidRPr="007C56E2">
        <w:rPr>
          <w:spacing w:val="-10"/>
          <w:sz w:val="24"/>
          <w:szCs w:val="24"/>
          <w:lang w:val="uk-UA" w:eastAsia="hi-IN" w:bidi="hi-IN"/>
        </w:rPr>
        <w:t xml:space="preserve"> </w:t>
      </w:r>
      <w:r w:rsidR="00C671BB" w:rsidRPr="007C56E2">
        <w:rPr>
          <w:spacing w:val="-10"/>
          <w:sz w:val="24"/>
          <w:szCs w:val="24"/>
          <w:lang w:val="uk-UA" w:eastAsia="hi-IN" w:bidi="hi-IN"/>
        </w:rPr>
        <w:t xml:space="preserve">(двох) </w:t>
      </w:r>
      <w:r w:rsidR="00C973F0" w:rsidRPr="007C56E2">
        <w:rPr>
          <w:spacing w:val="-10"/>
          <w:sz w:val="24"/>
          <w:szCs w:val="24"/>
          <w:lang w:val="uk-UA" w:eastAsia="hi-IN" w:bidi="hi-IN"/>
        </w:rPr>
        <w:t>календарних років</w:t>
      </w:r>
      <w:r w:rsidRPr="007C56E2">
        <w:rPr>
          <w:spacing w:val="-10"/>
          <w:sz w:val="24"/>
          <w:szCs w:val="24"/>
          <w:lang w:val="uk-UA" w:eastAsia="hi-IN" w:bidi="hi-IN"/>
        </w:rPr>
        <w:t>. До комерційної таємниці відноситься будь-яка інформація, яка:</w:t>
      </w:r>
    </w:p>
    <w:p w14:paraId="3F56E197" w14:textId="0FC46C9A" w:rsidR="003A1AD4" w:rsidRPr="007C56E2" w:rsidRDefault="00885B74" w:rsidP="006853AF">
      <w:pPr>
        <w:pStyle w:val="a5"/>
        <w:numPr>
          <w:ilvl w:val="0"/>
          <w:numId w:val="40"/>
        </w:numPr>
        <w:jc w:val="both"/>
        <w:rPr>
          <w:sz w:val="24"/>
          <w:szCs w:val="24"/>
        </w:rPr>
      </w:pPr>
      <w:r w:rsidRPr="007C56E2">
        <w:rPr>
          <w:sz w:val="24"/>
          <w:szCs w:val="24"/>
        </w:rPr>
        <w:t xml:space="preserve">при </w:t>
      </w:r>
      <w:proofErr w:type="spellStart"/>
      <w:r w:rsidRPr="007C56E2">
        <w:rPr>
          <w:sz w:val="24"/>
          <w:szCs w:val="24"/>
        </w:rPr>
        <w:t>повідомленні</w:t>
      </w:r>
      <w:proofErr w:type="spellEnd"/>
      <w:r w:rsidRPr="007C56E2">
        <w:rPr>
          <w:sz w:val="24"/>
          <w:szCs w:val="24"/>
        </w:rPr>
        <w:t xml:space="preserve"> </w:t>
      </w:r>
      <w:proofErr w:type="spellStart"/>
      <w:r w:rsidRPr="007C56E2">
        <w:rPr>
          <w:sz w:val="24"/>
          <w:szCs w:val="24"/>
        </w:rPr>
        <w:t>була</w:t>
      </w:r>
      <w:proofErr w:type="spellEnd"/>
      <w:r w:rsidRPr="007C56E2">
        <w:rPr>
          <w:sz w:val="24"/>
          <w:szCs w:val="24"/>
        </w:rPr>
        <w:t xml:space="preserve"> </w:t>
      </w:r>
      <w:proofErr w:type="spellStart"/>
      <w:r w:rsidRPr="007C56E2">
        <w:rPr>
          <w:sz w:val="24"/>
          <w:szCs w:val="24"/>
        </w:rPr>
        <w:t>явним</w:t>
      </w:r>
      <w:proofErr w:type="spellEnd"/>
      <w:r w:rsidRPr="007C56E2">
        <w:rPr>
          <w:sz w:val="24"/>
          <w:szCs w:val="24"/>
        </w:rPr>
        <w:t xml:space="preserve"> чином охарактеризована як </w:t>
      </w:r>
      <w:proofErr w:type="spellStart"/>
      <w:r w:rsidRPr="007C56E2">
        <w:rPr>
          <w:sz w:val="24"/>
          <w:szCs w:val="24"/>
        </w:rPr>
        <w:t>така</w:t>
      </w:r>
      <w:proofErr w:type="spellEnd"/>
      <w:r w:rsidRPr="007C56E2">
        <w:rPr>
          <w:sz w:val="24"/>
          <w:szCs w:val="24"/>
        </w:rPr>
        <w:t xml:space="preserve">, </w:t>
      </w:r>
      <w:proofErr w:type="spellStart"/>
      <w:r w:rsidRPr="007C56E2">
        <w:rPr>
          <w:sz w:val="24"/>
          <w:szCs w:val="24"/>
        </w:rPr>
        <w:t>що</w:t>
      </w:r>
      <w:proofErr w:type="spellEnd"/>
      <w:r w:rsidRPr="007C56E2">
        <w:rPr>
          <w:sz w:val="24"/>
          <w:szCs w:val="24"/>
        </w:rPr>
        <w:t xml:space="preserve"> </w:t>
      </w:r>
      <w:proofErr w:type="spellStart"/>
      <w:r w:rsidRPr="007C56E2">
        <w:rPr>
          <w:sz w:val="24"/>
          <w:szCs w:val="24"/>
        </w:rPr>
        <w:t>представляє</w:t>
      </w:r>
      <w:proofErr w:type="spellEnd"/>
      <w:r w:rsidRPr="007C56E2">
        <w:rPr>
          <w:sz w:val="24"/>
          <w:szCs w:val="24"/>
        </w:rPr>
        <w:t xml:space="preserve"> </w:t>
      </w:r>
      <w:proofErr w:type="spellStart"/>
      <w:r w:rsidRPr="007C56E2">
        <w:rPr>
          <w:sz w:val="24"/>
          <w:szCs w:val="24"/>
        </w:rPr>
        <w:t>комерційну</w:t>
      </w:r>
      <w:proofErr w:type="spellEnd"/>
      <w:r w:rsidRPr="007C56E2">
        <w:rPr>
          <w:sz w:val="24"/>
          <w:szCs w:val="24"/>
        </w:rPr>
        <w:t xml:space="preserve"> </w:t>
      </w:r>
      <w:proofErr w:type="spellStart"/>
      <w:r w:rsidRPr="007C56E2">
        <w:rPr>
          <w:sz w:val="24"/>
          <w:szCs w:val="24"/>
        </w:rPr>
        <w:t>таємницю</w:t>
      </w:r>
      <w:proofErr w:type="spellEnd"/>
      <w:r w:rsidRPr="007C56E2">
        <w:rPr>
          <w:sz w:val="24"/>
          <w:szCs w:val="24"/>
        </w:rPr>
        <w:t xml:space="preserve"> </w:t>
      </w:r>
      <w:proofErr w:type="spellStart"/>
      <w:r w:rsidRPr="007C56E2">
        <w:rPr>
          <w:sz w:val="24"/>
          <w:szCs w:val="24"/>
        </w:rPr>
        <w:t>Постачальника</w:t>
      </w:r>
      <w:proofErr w:type="spellEnd"/>
      <w:r w:rsidRPr="007C56E2">
        <w:rPr>
          <w:sz w:val="24"/>
          <w:szCs w:val="24"/>
        </w:rPr>
        <w:t>;</w:t>
      </w:r>
    </w:p>
    <w:p w14:paraId="58CEAEDA" w14:textId="62ACA0CD" w:rsidR="003A1AD4" w:rsidRPr="007C56E2" w:rsidRDefault="00885B74" w:rsidP="006853AF">
      <w:pPr>
        <w:pStyle w:val="a5"/>
        <w:numPr>
          <w:ilvl w:val="0"/>
          <w:numId w:val="40"/>
        </w:numPr>
        <w:jc w:val="both"/>
        <w:rPr>
          <w:sz w:val="24"/>
          <w:szCs w:val="24"/>
        </w:rPr>
      </w:pPr>
      <w:r w:rsidRPr="007C56E2">
        <w:rPr>
          <w:sz w:val="24"/>
          <w:szCs w:val="24"/>
        </w:rPr>
        <w:t xml:space="preserve">не є </w:t>
      </w:r>
      <w:proofErr w:type="spellStart"/>
      <w:r w:rsidRPr="007C56E2">
        <w:rPr>
          <w:sz w:val="24"/>
          <w:szCs w:val="24"/>
        </w:rPr>
        <w:t>загальнодоступною</w:t>
      </w:r>
      <w:proofErr w:type="spellEnd"/>
      <w:r w:rsidRPr="007C56E2">
        <w:rPr>
          <w:sz w:val="24"/>
          <w:szCs w:val="24"/>
        </w:rPr>
        <w:t>;</w:t>
      </w:r>
    </w:p>
    <w:p w14:paraId="6686D631" w14:textId="6F1481B4" w:rsidR="003A1AD4" w:rsidRPr="007C56E2" w:rsidRDefault="00885B74" w:rsidP="006853AF">
      <w:pPr>
        <w:pStyle w:val="a5"/>
        <w:numPr>
          <w:ilvl w:val="0"/>
          <w:numId w:val="40"/>
        </w:numPr>
        <w:jc w:val="both"/>
        <w:rPr>
          <w:sz w:val="24"/>
          <w:szCs w:val="24"/>
        </w:rPr>
      </w:pPr>
      <w:proofErr w:type="spellStart"/>
      <w:r w:rsidRPr="007C56E2">
        <w:rPr>
          <w:sz w:val="24"/>
          <w:szCs w:val="24"/>
        </w:rPr>
        <w:t>представляє</w:t>
      </w:r>
      <w:proofErr w:type="spellEnd"/>
      <w:r w:rsidRPr="007C56E2">
        <w:rPr>
          <w:sz w:val="24"/>
          <w:szCs w:val="24"/>
        </w:rPr>
        <w:t xml:space="preserve"> </w:t>
      </w:r>
      <w:proofErr w:type="spellStart"/>
      <w:r w:rsidRPr="007C56E2">
        <w:rPr>
          <w:sz w:val="24"/>
          <w:szCs w:val="24"/>
        </w:rPr>
        <w:t>комерційний</w:t>
      </w:r>
      <w:proofErr w:type="spellEnd"/>
      <w:r w:rsidRPr="007C56E2">
        <w:rPr>
          <w:sz w:val="24"/>
          <w:szCs w:val="24"/>
        </w:rPr>
        <w:t xml:space="preserve"> </w:t>
      </w:r>
      <w:proofErr w:type="spellStart"/>
      <w:r w:rsidRPr="007C56E2">
        <w:rPr>
          <w:sz w:val="24"/>
          <w:szCs w:val="24"/>
        </w:rPr>
        <w:t>інтерес</w:t>
      </w:r>
      <w:proofErr w:type="spellEnd"/>
      <w:r w:rsidRPr="007C56E2">
        <w:rPr>
          <w:sz w:val="24"/>
          <w:szCs w:val="24"/>
        </w:rPr>
        <w:t xml:space="preserve"> </w:t>
      </w:r>
      <w:proofErr w:type="spellStart"/>
      <w:r w:rsidRPr="007C56E2">
        <w:rPr>
          <w:sz w:val="24"/>
          <w:szCs w:val="24"/>
        </w:rPr>
        <w:t>або</w:t>
      </w:r>
      <w:proofErr w:type="spellEnd"/>
      <w:r w:rsidRPr="007C56E2">
        <w:rPr>
          <w:sz w:val="24"/>
          <w:szCs w:val="24"/>
        </w:rPr>
        <w:t xml:space="preserve"> </w:t>
      </w:r>
      <w:proofErr w:type="spellStart"/>
      <w:r w:rsidRPr="007C56E2">
        <w:rPr>
          <w:sz w:val="24"/>
          <w:szCs w:val="24"/>
        </w:rPr>
        <w:t>дає</w:t>
      </w:r>
      <w:proofErr w:type="spellEnd"/>
      <w:r w:rsidRPr="007C56E2">
        <w:rPr>
          <w:sz w:val="24"/>
          <w:szCs w:val="24"/>
        </w:rPr>
        <w:t xml:space="preserve"> </w:t>
      </w:r>
      <w:proofErr w:type="spellStart"/>
      <w:r w:rsidRPr="007C56E2">
        <w:rPr>
          <w:sz w:val="24"/>
          <w:szCs w:val="24"/>
        </w:rPr>
        <w:t>конкретні</w:t>
      </w:r>
      <w:proofErr w:type="spellEnd"/>
      <w:r w:rsidRPr="007C56E2">
        <w:rPr>
          <w:sz w:val="24"/>
          <w:szCs w:val="24"/>
        </w:rPr>
        <w:t xml:space="preserve"> </w:t>
      </w:r>
      <w:proofErr w:type="spellStart"/>
      <w:r w:rsidRPr="007C56E2">
        <w:rPr>
          <w:sz w:val="24"/>
          <w:szCs w:val="24"/>
        </w:rPr>
        <w:t>переваги</w:t>
      </w:r>
      <w:proofErr w:type="spellEnd"/>
      <w:r w:rsidRPr="007C56E2">
        <w:rPr>
          <w:sz w:val="24"/>
          <w:szCs w:val="24"/>
        </w:rPr>
        <w:t xml:space="preserve"> </w:t>
      </w:r>
      <w:proofErr w:type="spellStart"/>
      <w:r w:rsidRPr="007C56E2">
        <w:rPr>
          <w:sz w:val="24"/>
          <w:szCs w:val="24"/>
        </w:rPr>
        <w:t>третім</w:t>
      </w:r>
      <w:proofErr w:type="spellEnd"/>
      <w:r w:rsidRPr="007C56E2">
        <w:rPr>
          <w:sz w:val="24"/>
          <w:szCs w:val="24"/>
        </w:rPr>
        <w:t xml:space="preserve"> особам, а </w:t>
      </w:r>
      <w:proofErr w:type="spellStart"/>
      <w:r w:rsidRPr="007C56E2">
        <w:rPr>
          <w:sz w:val="24"/>
          <w:szCs w:val="24"/>
        </w:rPr>
        <w:t>також</w:t>
      </w:r>
      <w:proofErr w:type="spellEnd"/>
      <w:r w:rsidRPr="007C56E2">
        <w:rPr>
          <w:sz w:val="24"/>
          <w:szCs w:val="24"/>
        </w:rPr>
        <w:t xml:space="preserve"> </w:t>
      </w:r>
      <w:proofErr w:type="spellStart"/>
      <w:r w:rsidRPr="007C56E2">
        <w:rPr>
          <w:sz w:val="24"/>
          <w:szCs w:val="24"/>
        </w:rPr>
        <w:t>включаючи</w:t>
      </w:r>
      <w:proofErr w:type="spellEnd"/>
      <w:r w:rsidRPr="007C56E2">
        <w:rPr>
          <w:sz w:val="24"/>
          <w:szCs w:val="24"/>
        </w:rPr>
        <w:t xml:space="preserve"> </w:t>
      </w:r>
      <w:proofErr w:type="spellStart"/>
      <w:r w:rsidRPr="007C56E2">
        <w:rPr>
          <w:sz w:val="24"/>
          <w:szCs w:val="24"/>
        </w:rPr>
        <w:t>інформацію</w:t>
      </w:r>
      <w:proofErr w:type="spellEnd"/>
      <w:r w:rsidRPr="007C56E2">
        <w:rPr>
          <w:sz w:val="24"/>
          <w:szCs w:val="24"/>
        </w:rPr>
        <w:t xml:space="preserve"> про </w:t>
      </w:r>
      <w:proofErr w:type="spellStart"/>
      <w:r w:rsidRPr="007C56E2">
        <w:rPr>
          <w:sz w:val="24"/>
          <w:szCs w:val="24"/>
        </w:rPr>
        <w:t>фінансове</w:t>
      </w:r>
      <w:proofErr w:type="spellEnd"/>
      <w:r w:rsidRPr="007C56E2">
        <w:rPr>
          <w:sz w:val="24"/>
          <w:szCs w:val="24"/>
        </w:rPr>
        <w:t xml:space="preserve"> </w:t>
      </w:r>
      <w:proofErr w:type="spellStart"/>
      <w:r w:rsidRPr="007C56E2">
        <w:rPr>
          <w:sz w:val="24"/>
          <w:szCs w:val="24"/>
        </w:rPr>
        <w:t>положення</w:t>
      </w:r>
      <w:proofErr w:type="spellEnd"/>
      <w:r w:rsidRPr="007C56E2">
        <w:rPr>
          <w:sz w:val="24"/>
          <w:szCs w:val="24"/>
        </w:rPr>
        <w:t xml:space="preserve"> </w:t>
      </w:r>
      <w:proofErr w:type="spellStart"/>
      <w:r w:rsidRPr="007C56E2">
        <w:rPr>
          <w:sz w:val="24"/>
          <w:szCs w:val="24"/>
        </w:rPr>
        <w:t>Постачальника</w:t>
      </w:r>
      <w:proofErr w:type="spellEnd"/>
      <w:r w:rsidRPr="007C56E2">
        <w:rPr>
          <w:sz w:val="24"/>
          <w:szCs w:val="24"/>
        </w:rPr>
        <w:t>.</w:t>
      </w:r>
    </w:p>
    <w:p w14:paraId="08DCC805" w14:textId="01B0135D" w:rsidR="003A1AD4" w:rsidRPr="007C56E2" w:rsidRDefault="00885B74" w:rsidP="006853AF">
      <w:pPr>
        <w:pStyle w:val="a5"/>
        <w:numPr>
          <w:ilvl w:val="1"/>
          <w:numId w:val="36"/>
        </w:numPr>
        <w:ind w:left="567" w:hanging="567"/>
        <w:jc w:val="both"/>
        <w:rPr>
          <w:sz w:val="24"/>
          <w:szCs w:val="24"/>
        </w:rPr>
      </w:pPr>
      <w:proofErr w:type="spellStart"/>
      <w:r w:rsidRPr="007C56E2">
        <w:rPr>
          <w:sz w:val="24"/>
          <w:szCs w:val="24"/>
        </w:rPr>
        <w:t>Вищезгадана</w:t>
      </w:r>
      <w:proofErr w:type="spellEnd"/>
      <w:r w:rsidRPr="007C56E2">
        <w:rPr>
          <w:sz w:val="24"/>
          <w:szCs w:val="24"/>
        </w:rPr>
        <w:t xml:space="preserve"> </w:t>
      </w:r>
      <w:proofErr w:type="spellStart"/>
      <w:r w:rsidRPr="007C56E2">
        <w:rPr>
          <w:sz w:val="24"/>
          <w:szCs w:val="24"/>
        </w:rPr>
        <w:t>інформація</w:t>
      </w:r>
      <w:proofErr w:type="spellEnd"/>
      <w:r w:rsidRPr="007C56E2">
        <w:rPr>
          <w:sz w:val="24"/>
          <w:szCs w:val="24"/>
        </w:rPr>
        <w:t xml:space="preserve"> </w:t>
      </w:r>
      <w:proofErr w:type="spellStart"/>
      <w:r w:rsidRPr="007C56E2">
        <w:rPr>
          <w:sz w:val="24"/>
          <w:szCs w:val="24"/>
        </w:rPr>
        <w:t>вважається</w:t>
      </w:r>
      <w:proofErr w:type="spellEnd"/>
      <w:r w:rsidRPr="007C56E2">
        <w:rPr>
          <w:sz w:val="24"/>
          <w:szCs w:val="24"/>
        </w:rPr>
        <w:t xml:space="preserve"> </w:t>
      </w:r>
      <w:proofErr w:type="spellStart"/>
      <w:r w:rsidRPr="007C56E2">
        <w:rPr>
          <w:sz w:val="24"/>
          <w:szCs w:val="24"/>
        </w:rPr>
        <w:t>конфіденційною</w:t>
      </w:r>
      <w:proofErr w:type="spellEnd"/>
      <w:r w:rsidRPr="007C56E2">
        <w:rPr>
          <w:sz w:val="24"/>
          <w:szCs w:val="24"/>
        </w:rPr>
        <w:t xml:space="preserve"> і не </w:t>
      </w:r>
      <w:proofErr w:type="spellStart"/>
      <w:r w:rsidRPr="007C56E2">
        <w:rPr>
          <w:sz w:val="24"/>
          <w:szCs w:val="24"/>
        </w:rPr>
        <w:t>підлягає</w:t>
      </w:r>
      <w:proofErr w:type="spellEnd"/>
      <w:r w:rsidRPr="007C56E2">
        <w:rPr>
          <w:sz w:val="24"/>
          <w:szCs w:val="24"/>
        </w:rPr>
        <w:t xml:space="preserve"> </w:t>
      </w:r>
      <w:proofErr w:type="spellStart"/>
      <w:r w:rsidRPr="007C56E2">
        <w:rPr>
          <w:sz w:val="24"/>
          <w:szCs w:val="24"/>
        </w:rPr>
        <w:t>розголошуванню</w:t>
      </w:r>
      <w:proofErr w:type="spellEnd"/>
      <w:r w:rsidRPr="007C56E2">
        <w:rPr>
          <w:sz w:val="24"/>
          <w:szCs w:val="24"/>
        </w:rPr>
        <w:t xml:space="preserve"> </w:t>
      </w:r>
      <w:proofErr w:type="spellStart"/>
      <w:r w:rsidRPr="007C56E2">
        <w:rPr>
          <w:sz w:val="24"/>
          <w:szCs w:val="24"/>
        </w:rPr>
        <w:t>або</w:t>
      </w:r>
      <w:proofErr w:type="spellEnd"/>
      <w:r w:rsidRPr="007C56E2">
        <w:rPr>
          <w:sz w:val="24"/>
          <w:szCs w:val="24"/>
        </w:rPr>
        <w:t xml:space="preserve"> </w:t>
      </w:r>
      <w:proofErr w:type="spellStart"/>
      <w:r w:rsidRPr="007C56E2">
        <w:rPr>
          <w:sz w:val="24"/>
          <w:szCs w:val="24"/>
        </w:rPr>
        <w:t>передачі</w:t>
      </w:r>
      <w:proofErr w:type="spellEnd"/>
      <w:r w:rsidRPr="007C56E2">
        <w:rPr>
          <w:sz w:val="24"/>
          <w:szCs w:val="24"/>
        </w:rPr>
        <w:t xml:space="preserve"> </w:t>
      </w:r>
      <w:proofErr w:type="spellStart"/>
      <w:r w:rsidRPr="007C56E2">
        <w:rPr>
          <w:sz w:val="24"/>
          <w:szCs w:val="24"/>
        </w:rPr>
        <w:t>третім</w:t>
      </w:r>
      <w:proofErr w:type="spellEnd"/>
      <w:r w:rsidRPr="007C56E2">
        <w:rPr>
          <w:sz w:val="24"/>
          <w:szCs w:val="24"/>
        </w:rPr>
        <w:t xml:space="preserve"> особам як в </w:t>
      </w:r>
      <w:proofErr w:type="spellStart"/>
      <w:r w:rsidRPr="007C56E2">
        <w:rPr>
          <w:sz w:val="24"/>
          <w:szCs w:val="24"/>
        </w:rPr>
        <w:t>період</w:t>
      </w:r>
      <w:proofErr w:type="spellEnd"/>
      <w:r w:rsidRPr="007C56E2">
        <w:rPr>
          <w:sz w:val="24"/>
          <w:szCs w:val="24"/>
        </w:rPr>
        <w:t xml:space="preserve"> </w:t>
      </w:r>
      <w:proofErr w:type="spellStart"/>
      <w:r w:rsidRPr="007C56E2">
        <w:rPr>
          <w:sz w:val="24"/>
          <w:szCs w:val="24"/>
        </w:rPr>
        <w:t>дії</w:t>
      </w:r>
      <w:proofErr w:type="spellEnd"/>
      <w:r w:rsidRPr="007C56E2">
        <w:rPr>
          <w:sz w:val="24"/>
          <w:szCs w:val="24"/>
        </w:rPr>
        <w:t xml:space="preserve"> </w:t>
      </w:r>
      <w:proofErr w:type="spellStart"/>
      <w:r w:rsidRPr="007C56E2">
        <w:rPr>
          <w:sz w:val="24"/>
          <w:szCs w:val="24"/>
        </w:rPr>
        <w:t>цього</w:t>
      </w:r>
      <w:proofErr w:type="spellEnd"/>
      <w:r w:rsidRPr="007C56E2">
        <w:rPr>
          <w:sz w:val="24"/>
          <w:szCs w:val="24"/>
        </w:rPr>
        <w:t xml:space="preserve"> </w:t>
      </w:r>
      <w:r w:rsidR="00176869" w:rsidRPr="007C56E2">
        <w:rPr>
          <w:sz w:val="24"/>
          <w:szCs w:val="24"/>
        </w:rPr>
        <w:t>Д</w:t>
      </w:r>
      <w:r w:rsidRPr="007C56E2">
        <w:rPr>
          <w:sz w:val="24"/>
          <w:szCs w:val="24"/>
        </w:rPr>
        <w:t xml:space="preserve">оговору, так і </w:t>
      </w:r>
      <w:proofErr w:type="spellStart"/>
      <w:r w:rsidRPr="007C56E2">
        <w:rPr>
          <w:sz w:val="24"/>
          <w:szCs w:val="24"/>
        </w:rPr>
        <w:t>впродовж</w:t>
      </w:r>
      <w:proofErr w:type="spellEnd"/>
      <w:r w:rsidRPr="007C56E2">
        <w:rPr>
          <w:sz w:val="24"/>
          <w:szCs w:val="24"/>
        </w:rPr>
        <w:t xml:space="preserve"> </w:t>
      </w:r>
      <w:proofErr w:type="spellStart"/>
      <w:r w:rsidRPr="007C56E2">
        <w:rPr>
          <w:sz w:val="24"/>
          <w:szCs w:val="24"/>
        </w:rPr>
        <w:t>трьох</w:t>
      </w:r>
      <w:proofErr w:type="spellEnd"/>
      <w:r w:rsidRPr="007C56E2">
        <w:rPr>
          <w:sz w:val="24"/>
          <w:szCs w:val="24"/>
        </w:rPr>
        <w:t xml:space="preserve"> </w:t>
      </w:r>
      <w:proofErr w:type="spellStart"/>
      <w:r w:rsidRPr="007C56E2">
        <w:rPr>
          <w:sz w:val="24"/>
          <w:szCs w:val="24"/>
        </w:rPr>
        <w:t>років</w:t>
      </w:r>
      <w:proofErr w:type="spellEnd"/>
      <w:r w:rsidRPr="007C56E2">
        <w:rPr>
          <w:sz w:val="24"/>
          <w:szCs w:val="24"/>
        </w:rPr>
        <w:t xml:space="preserve"> </w:t>
      </w:r>
      <w:proofErr w:type="spellStart"/>
      <w:r w:rsidRPr="007C56E2">
        <w:rPr>
          <w:sz w:val="24"/>
          <w:szCs w:val="24"/>
        </w:rPr>
        <w:t>після</w:t>
      </w:r>
      <w:proofErr w:type="spellEnd"/>
      <w:r w:rsidRPr="007C56E2">
        <w:rPr>
          <w:sz w:val="24"/>
          <w:szCs w:val="24"/>
        </w:rPr>
        <w:t xml:space="preserve"> </w:t>
      </w:r>
      <w:proofErr w:type="spellStart"/>
      <w:r w:rsidRPr="007C56E2">
        <w:rPr>
          <w:sz w:val="24"/>
          <w:szCs w:val="24"/>
        </w:rPr>
        <w:t>його</w:t>
      </w:r>
      <w:proofErr w:type="spellEnd"/>
      <w:r w:rsidRPr="007C56E2">
        <w:rPr>
          <w:sz w:val="24"/>
          <w:szCs w:val="24"/>
        </w:rPr>
        <w:t xml:space="preserve"> </w:t>
      </w:r>
      <w:proofErr w:type="spellStart"/>
      <w:r w:rsidRPr="007C56E2">
        <w:rPr>
          <w:sz w:val="24"/>
          <w:szCs w:val="24"/>
        </w:rPr>
        <w:t>розірванні</w:t>
      </w:r>
      <w:proofErr w:type="spellEnd"/>
      <w:r w:rsidRPr="007C56E2">
        <w:rPr>
          <w:sz w:val="24"/>
          <w:szCs w:val="24"/>
        </w:rPr>
        <w:t>.</w:t>
      </w:r>
    </w:p>
    <w:p w14:paraId="349FA693" w14:textId="45F3D35C" w:rsidR="00AC2D4D" w:rsidRPr="007C56E2" w:rsidRDefault="00885B74" w:rsidP="006853AF">
      <w:pPr>
        <w:pStyle w:val="a5"/>
        <w:numPr>
          <w:ilvl w:val="1"/>
          <w:numId w:val="36"/>
        </w:numPr>
        <w:ind w:left="567" w:hanging="567"/>
        <w:jc w:val="both"/>
        <w:rPr>
          <w:sz w:val="24"/>
          <w:szCs w:val="24"/>
        </w:rPr>
      </w:pPr>
      <w:proofErr w:type="spellStart"/>
      <w:r w:rsidRPr="007C56E2">
        <w:rPr>
          <w:sz w:val="24"/>
          <w:szCs w:val="24"/>
        </w:rPr>
        <w:t>Інші</w:t>
      </w:r>
      <w:proofErr w:type="spellEnd"/>
      <w:r w:rsidRPr="007C56E2">
        <w:rPr>
          <w:sz w:val="24"/>
          <w:szCs w:val="24"/>
        </w:rPr>
        <w:t xml:space="preserve"> </w:t>
      </w:r>
      <w:proofErr w:type="spellStart"/>
      <w:r w:rsidRPr="007C56E2">
        <w:rPr>
          <w:sz w:val="24"/>
          <w:szCs w:val="24"/>
        </w:rPr>
        <w:t>умови</w:t>
      </w:r>
      <w:proofErr w:type="spellEnd"/>
      <w:r w:rsidRPr="007C56E2">
        <w:rPr>
          <w:sz w:val="24"/>
          <w:szCs w:val="24"/>
        </w:rPr>
        <w:t xml:space="preserve"> </w:t>
      </w:r>
      <w:proofErr w:type="spellStart"/>
      <w:r w:rsidRPr="007C56E2">
        <w:rPr>
          <w:sz w:val="24"/>
          <w:szCs w:val="24"/>
        </w:rPr>
        <w:t>конфіденційності</w:t>
      </w:r>
      <w:proofErr w:type="spellEnd"/>
      <w:r w:rsidRPr="007C56E2">
        <w:rPr>
          <w:sz w:val="24"/>
          <w:szCs w:val="24"/>
        </w:rPr>
        <w:t xml:space="preserve"> </w:t>
      </w:r>
      <w:proofErr w:type="spellStart"/>
      <w:r w:rsidRPr="007C56E2">
        <w:rPr>
          <w:sz w:val="24"/>
          <w:szCs w:val="24"/>
        </w:rPr>
        <w:t>можуть</w:t>
      </w:r>
      <w:proofErr w:type="spellEnd"/>
      <w:r w:rsidRPr="007C56E2">
        <w:rPr>
          <w:sz w:val="24"/>
          <w:szCs w:val="24"/>
        </w:rPr>
        <w:t xml:space="preserve"> бути </w:t>
      </w:r>
      <w:proofErr w:type="spellStart"/>
      <w:r w:rsidRPr="007C56E2">
        <w:rPr>
          <w:sz w:val="24"/>
          <w:szCs w:val="24"/>
        </w:rPr>
        <w:t>вста</w:t>
      </w:r>
      <w:r w:rsidR="004B4048" w:rsidRPr="007C56E2">
        <w:rPr>
          <w:sz w:val="24"/>
          <w:szCs w:val="24"/>
        </w:rPr>
        <w:t>новлені</w:t>
      </w:r>
      <w:proofErr w:type="spellEnd"/>
      <w:r w:rsidR="004B4048" w:rsidRPr="007C56E2">
        <w:rPr>
          <w:sz w:val="24"/>
          <w:szCs w:val="24"/>
        </w:rPr>
        <w:t xml:space="preserve"> на </w:t>
      </w:r>
      <w:proofErr w:type="spellStart"/>
      <w:r w:rsidR="004B4048" w:rsidRPr="007C56E2">
        <w:rPr>
          <w:sz w:val="24"/>
          <w:szCs w:val="24"/>
        </w:rPr>
        <w:t>вимогу</w:t>
      </w:r>
      <w:proofErr w:type="spellEnd"/>
      <w:r w:rsidR="004B4048" w:rsidRPr="007C56E2">
        <w:rPr>
          <w:sz w:val="24"/>
          <w:szCs w:val="24"/>
        </w:rPr>
        <w:t xml:space="preserve"> будь-</w:t>
      </w:r>
      <w:proofErr w:type="spellStart"/>
      <w:r w:rsidR="004B4048" w:rsidRPr="007C56E2">
        <w:rPr>
          <w:sz w:val="24"/>
          <w:szCs w:val="24"/>
        </w:rPr>
        <w:t>якої</w:t>
      </w:r>
      <w:proofErr w:type="spellEnd"/>
      <w:r w:rsidR="004B4048" w:rsidRPr="007C56E2">
        <w:rPr>
          <w:sz w:val="24"/>
          <w:szCs w:val="24"/>
        </w:rPr>
        <w:t xml:space="preserve"> </w:t>
      </w:r>
      <w:proofErr w:type="spellStart"/>
      <w:r w:rsidR="004B4048" w:rsidRPr="007C56E2">
        <w:rPr>
          <w:sz w:val="24"/>
          <w:szCs w:val="24"/>
        </w:rPr>
        <w:t>із</w:t>
      </w:r>
      <w:proofErr w:type="spellEnd"/>
      <w:r w:rsidR="004B4048" w:rsidRPr="007C56E2">
        <w:rPr>
          <w:sz w:val="24"/>
          <w:szCs w:val="24"/>
        </w:rPr>
        <w:t xml:space="preserve"> </w:t>
      </w:r>
      <w:proofErr w:type="spellStart"/>
      <w:r w:rsidR="004B4048" w:rsidRPr="007C56E2">
        <w:rPr>
          <w:sz w:val="24"/>
          <w:szCs w:val="24"/>
        </w:rPr>
        <w:t>С</w:t>
      </w:r>
      <w:r w:rsidRPr="007C56E2">
        <w:rPr>
          <w:sz w:val="24"/>
          <w:szCs w:val="24"/>
        </w:rPr>
        <w:t>торін</w:t>
      </w:r>
      <w:proofErr w:type="spellEnd"/>
      <w:r w:rsidRPr="007C56E2">
        <w:rPr>
          <w:sz w:val="24"/>
          <w:szCs w:val="24"/>
        </w:rPr>
        <w:t>.</w:t>
      </w:r>
    </w:p>
    <w:p w14:paraId="47EA5529" w14:textId="62F8FA0A" w:rsidR="003A1AD4" w:rsidRPr="007C56E2" w:rsidRDefault="00885B74" w:rsidP="006853AF">
      <w:pPr>
        <w:pStyle w:val="a5"/>
        <w:numPr>
          <w:ilvl w:val="1"/>
          <w:numId w:val="36"/>
        </w:numPr>
        <w:ind w:left="567" w:hanging="567"/>
        <w:jc w:val="both"/>
        <w:rPr>
          <w:color w:val="000000"/>
          <w:spacing w:val="-10"/>
          <w:sz w:val="24"/>
          <w:szCs w:val="24"/>
          <w:lang w:val="uk-UA" w:eastAsia="hi-IN" w:bidi="hi-IN"/>
        </w:rPr>
      </w:pPr>
      <w:r w:rsidRPr="007C56E2">
        <w:rPr>
          <w:color w:val="000000"/>
          <w:spacing w:val="-10"/>
          <w:sz w:val="24"/>
          <w:szCs w:val="24"/>
          <w:lang w:val="uk-UA" w:eastAsia="hi-IN" w:bidi="hi-IN"/>
        </w:rPr>
        <w:t xml:space="preserve">Конфіденційність є істотним пунктом </w:t>
      </w:r>
      <w:r w:rsidR="00176869" w:rsidRPr="007C56E2">
        <w:rPr>
          <w:color w:val="000000"/>
          <w:spacing w:val="-10"/>
          <w:sz w:val="24"/>
          <w:szCs w:val="24"/>
          <w:lang w:val="uk-UA" w:eastAsia="hi-IN" w:bidi="hi-IN"/>
        </w:rPr>
        <w:t>Д</w:t>
      </w:r>
      <w:r w:rsidRPr="007C56E2">
        <w:rPr>
          <w:color w:val="000000"/>
          <w:spacing w:val="-10"/>
          <w:sz w:val="24"/>
          <w:szCs w:val="24"/>
          <w:lang w:val="uk-UA" w:eastAsia="hi-IN" w:bidi="hi-IN"/>
        </w:rPr>
        <w:t xml:space="preserve">оговору. Недотримання конфіденційності з настанням небажаних наслідків викликає припинення дії </w:t>
      </w:r>
      <w:r w:rsidR="00176869" w:rsidRPr="007C56E2">
        <w:rPr>
          <w:color w:val="000000"/>
          <w:spacing w:val="-10"/>
          <w:sz w:val="24"/>
          <w:szCs w:val="24"/>
          <w:lang w:val="uk-UA" w:eastAsia="hi-IN" w:bidi="hi-IN"/>
        </w:rPr>
        <w:t>Д</w:t>
      </w:r>
      <w:r w:rsidRPr="007C56E2">
        <w:rPr>
          <w:color w:val="000000"/>
          <w:spacing w:val="-10"/>
          <w:sz w:val="24"/>
          <w:szCs w:val="24"/>
          <w:lang w:val="uk-UA" w:eastAsia="hi-IN" w:bidi="hi-IN"/>
        </w:rPr>
        <w:t>оговору і відшкодування збитків відповідно до чинного цивільного і кримінального законодавства про комерційну таємницю.</w:t>
      </w:r>
    </w:p>
    <w:p w14:paraId="2199FE4D" w14:textId="304CF4A9" w:rsidR="003A1AD4" w:rsidRPr="007C56E2" w:rsidRDefault="00C973F0" w:rsidP="006853AF">
      <w:pPr>
        <w:pStyle w:val="a5"/>
        <w:numPr>
          <w:ilvl w:val="1"/>
          <w:numId w:val="36"/>
        </w:numPr>
        <w:ind w:left="567" w:hanging="567"/>
        <w:jc w:val="both"/>
        <w:rPr>
          <w:spacing w:val="-10"/>
          <w:sz w:val="24"/>
          <w:szCs w:val="24"/>
          <w:lang w:val="uk-UA" w:eastAsia="hi-IN" w:bidi="hi-IN"/>
        </w:rPr>
      </w:pPr>
      <w:r w:rsidRPr="007C56E2">
        <w:rPr>
          <w:spacing w:val="-10"/>
          <w:sz w:val="24"/>
          <w:szCs w:val="24"/>
          <w:lang w:val="uk-UA" w:eastAsia="hi-IN" w:bidi="hi-IN"/>
        </w:rPr>
        <w:t>Представники Сторін, уповноважені на укладання цього Договору, погодились, що їх персональні дані, які стали відомі Сторонам у зв’язку з укладанням цього Договору, включаються до баз персональних даних Сторін. Кожна із Сторін як суб’єкт персональних даних надає іншій Стороні однозначну згоду на обробку її персональних даних (зокрема, прізвище, ім’я і по батькові фізичної особи, номер та серія паспорта, дані про присвоєння ідентифікаційного номера платника податку, відомості про зареєстроване або фактичне місце проживання фізичної особи, електронні ідентифікаційні дані тощо) із метою забезпечення реалізації економічних відносин з іншою Стороною, підтвердження повноважень суб’єкта на укладання, зміну та розірвання Договору, забезпечення реалізації адміністративно-правових і податкових відносин, у тому числі на реалізацію податкових відносин та інших відносин згідно з чинним законодавством України та Законом України «Про захист персональних даних» від 01.06.2010 № 2297-VI. Персональні дані Сторони, на обробку яких надано згоду, можуть бути передані іншою Стороною третім особам лише (або поширені іншою Стороною) у випадках, передбачених законодавством України.</w:t>
      </w:r>
    </w:p>
    <w:p w14:paraId="4F82ACD4" w14:textId="17C09383" w:rsidR="00C973F0" w:rsidRPr="007C56E2" w:rsidRDefault="00C973F0" w:rsidP="006853AF">
      <w:pPr>
        <w:pStyle w:val="a5"/>
        <w:numPr>
          <w:ilvl w:val="1"/>
          <w:numId w:val="36"/>
        </w:numPr>
        <w:ind w:left="567" w:hanging="567"/>
        <w:jc w:val="both"/>
        <w:rPr>
          <w:spacing w:val="-10"/>
          <w:sz w:val="24"/>
          <w:szCs w:val="24"/>
          <w:lang w:val="uk-UA" w:eastAsia="hi-IN" w:bidi="hi-IN"/>
        </w:rPr>
      </w:pPr>
      <w:r w:rsidRPr="007C56E2">
        <w:rPr>
          <w:spacing w:val="-10"/>
          <w:sz w:val="24"/>
          <w:szCs w:val="24"/>
          <w:lang w:val="uk-UA" w:eastAsia="hi-IN" w:bidi="hi-IN"/>
        </w:rPr>
        <w:t>Дія пункту 13.1 Договору не поширюється на випадки, коли цього (розголошення інформації) вимагає закон або рішення суду чи іншого компетентного державного органу, або за наявності письмової згоди іншої Сторони.</w:t>
      </w:r>
    </w:p>
    <w:p w14:paraId="51E7B94B" w14:textId="77777777" w:rsidR="00A5240C" w:rsidRPr="007C56E2" w:rsidRDefault="00A5240C" w:rsidP="00A5240C">
      <w:pPr>
        <w:pStyle w:val="a5"/>
        <w:ind w:left="567"/>
        <w:jc w:val="both"/>
        <w:rPr>
          <w:spacing w:val="-10"/>
          <w:sz w:val="24"/>
          <w:szCs w:val="24"/>
          <w:lang w:val="uk-UA" w:eastAsia="hi-IN" w:bidi="hi-IN"/>
        </w:rPr>
      </w:pPr>
    </w:p>
    <w:p w14:paraId="0A6651C3" w14:textId="12C4C3EE" w:rsidR="005C2A46" w:rsidRPr="007C56E2" w:rsidRDefault="00717CA7" w:rsidP="00222A5B">
      <w:pPr>
        <w:jc w:val="center"/>
        <w:rPr>
          <w:b/>
          <w:bCs/>
          <w:color w:val="000000"/>
          <w:spacing w:val="-10"/>
          <w:sz w:val="24"/>
          <w:szCs w:val="24"/>
          <w:lang w:val="uk-UA" w:eastAsia="hi-IN" w:bidi="hi-IN"/>
        </w:rPr>
      </w:pPr>
      <w:r w:rsidRPr="007C56E2">
        <w:rPr>
          <w:b/>
          <w:bCs/>
          <w:color w:val="000000"/>
          <w:spacing w:val="-10"/>
          <w:sz w:val="24"/>
          <w:szCs w:val="24"/>
          <w:lang w:val="uk-UA" w:eastAsia="hi-IN" w:bidi="hi-IN"/>
        </w:rPr>
        <w:t>14</w:t>
      </w:r>
      <w:r w:rsidR="005C2A46" w:rsidRPr="007C56E2">
        <w:rPr>
          <w:b/>
          <w:bCs/>
          <w:color w:val="000000"/>
          <w:spacing w:val="-10"/>
          <w:sz w:val="24"/>
          <w:szCs w:val="24"/>
          <w:lang w:val="uk-UA" w:eastAsia="hi-IN" w:bidi="hi-IN"/>
        </w:rPr>
        <w:t xml:space="preserve">. </w:t>
      </w:r>
      <w:r w:rsidR="00C671BB" w:rsidRPr="007C56E2">
        <w:rPr>
          <w:b/>
          <w:bCs/>
          <w:color w:val="000000"/>
          <w:spacing w:val="-10"/>
          <w:sz w:val="24"/>
          <w:szCs w:val="24"/>
          <w:lang w:val="uk-UA" w:eastAsia="hi-IN" w:bidi="hi-IN"/>
        </w:rPr>
        <w:t>ІНШІ УМОВИ</w:t>
      </w:r>
    </w:p>
    <w:p w14:paraId="409FA1E1" w14:textId="15EA914C" w:rsidR="003A1AD4" w:rsidRPr="007C56E2" w:rsidRDefault="005C2A46" w:rsidP="006853AF">
      <w:pPr>
        <w:pStyle w:val="a5"/>
        <w:numPr>
          <w:ilvl w:val="1"/>
          <w:numId w:val="42"/>
        </w:numPr>
        <w:ind w:left="567" w:hanging="567"/>
        <w:jc w:val="both"/>
        <w:rPr>
          <w:sz w:val="24"/>
          <w:szCs w:val="24"/>
          <w:lang w:val="uk-UA" w:eastAsia="hi-IN" w:bidi="hi-IN"/>
        </w:rPr>
      </w:pPr>
      <w:r w:rsidRPr="007C56E2">
        <w:rPr>
          <w:sz w:val="24"/>
          <w:szCs w:val="24"/>
          <w:lang w:val="uk-UA" w:eastAsia="hi-IN" w:bidi="hi-IN"/>
        </w:rPr>
        <w:t>З усіх питань, неврегульованих даним</w:t>
      </w:r>
      <w:r w:rsidR="00176869" w:rsidRPr="007C56E2">
        <w:rPr>
          <w:sz w:val="24"/>
          <w:szCs w:val="24"/>
          <w:lang w:val="uk-UA" w:eastAsia="hi-IN" w:bidi="hi-IN"/>
        </w:rPr>
        <w:t xml:space="preserve"> Договором, С</w:t>
      </w:r>
      <w:r w:rsidRPr="007C56E2">
        <w:rPr>
          <w:sz w:val="24"/>
          <w:szCs w:val="24"/>
          <w:lang w:val="uk-UA" w:eastAsia="hi-IN" w:bidi="hi-IN"/>
        </w:rPr>
        <w:t>торони керуються діючим законодавством України.</w:t>
      </w:r>
    </w:p>
    <w:p w14:paraId="40FFF890" w14:textId="55DC59C5" w:rsidR="003A1AD4" w:rsidRPr="007C56E2" w:rsidRDefault="005C2A46" w:rsidP="006853AF">
      <w:pPr>
        <w:pStyle w:val="a5"/>
        <w:numPr>
          <w:ilvl w:val="1"/>
          <w:numId w:val="42"/>
        </w:numPr>
        <w:ind w:left="567" w:hanging="567"/>
        <w:jc w:val="both"/>
        <w:rPr>
          <w:color w:val="000000"/>
          <w:spacing w:val="-10"/>
          <w:sz w:val="24"/>
          <w:szCs w:val="24"/>
          <w:lang w:val="uk-UA" w:eastAsia="hi-IN" w:bidi="hi-IN"/>
        </w:rPr>
      </w:pPr>
      <w:r w:rsidRPr="007C56E2">
        <w:rPr>
          <w:color w:val="000000"/>
          <w:spacing w:val="-10"/>
          <w:sz w:val="24"/>
          <w:szCs w:val="24"/>
          <w:lang w:val="uk-UA" w:eastAsia="hi-IN" w:bidi="hi-IN"/>
        </w:rPr>
        <w:t>Цей Договір складено українською мовою у двох ідентичних екземплярах, які мають однакову юридичну силу, - по одному для кожної із Сторін.</w:t>
      </w:r>
    </w:p>
    <w:p w14:paraId="0C1A46C1" w14:textId="1622A59C" w:rsidR="003A1AD4" w:rsidRPr="007C56E2" w:rsidRDefault="005C2A46" w:rsidP="006853AF">
      <w:pPr>
        <w:pStyle w:val="a5"/>
        <w:numPr>
          <w:ilvl w:val="1"/>
          <w:numId w:val="42"/>
        </w:numPr>
        <w:ind w:left="567" w:hanging="567"/>
        <w:jc w:val="both"/>
        <w:rPr>
          <w:color w:val="000000"/>
          <w:spacing w:val="-10"/>
          <w:sz w:val="24"/>
          <w:szCs w:val="24"/>
          <w:lang w:val="uk-UA" w:eastAsia="hi-IN" w:bidi="hi-IN"/>
        </w:rPr>
      </w:pPr>
      <w:r w:rsidRPr="007C56E2">
        <w:rPr>
          <w:color w:val="000000"/>
          <w:spacing w:val="-10"/>
          <w:sz w:val="24"/>
          <w:szCs w:val="24"/>
          <w:lang w:val="uk-UA" w:eastAsia="hi-IN" w:bidi="hi-IN"/>
        </w:rPr>
        <w:t>Будь-яка із Сторін для цілей даного Договору має право використовувати засоби факсимільного відображення підпису уповноваженої особи на місці підпису Постачальника або Покупця, інтереси якого представляє Сторона, на документах, оформлених на виконання такого договору, включаючи даний Договір.</w:t>
      </w:r>
    </w:p>
    <w:p w14:paraId="0A4F5A0C" w14:textId="7918F152" w:rsidR="009A2AA9" w:rsidRPr="007C56E2" w:rsidRDefault="005C2A46" w:rsidP="009A2AA9">
      <w:pPr>
        <w:pStyle w:val="a5"/>
        <w:numPr>
          <w:ilvl w:val="1"/>
          <w:numId w:val="42"/>
        </w:numPr>
        <w:ind w:left="567" w:hanging="567"/>
        <w:rPr>
          <w:spacing w:val="-10"/>
          <w:sz w:val="24"/>
          <w:szCs w:val="24"/>
          <w:lang w:val="uk-UA" w:eastAsia="hi-IN" w:bidi="hi-IN"/>
        </w:rPr>
      </w:pPr>
      <w:r w:rsidRPr="007C56E2">
        <w:rPr>
          <w:spacing w:val="-10"/>
          <w:sz w:val="24"/>
          <w:szCs w:val="24"/>
          <w:lang w:val="uk-UA" w:eastAsia="hi-IN" w:bidi="hi-IN"/>
        </w:rPr>
        <w:lastRenderedPageBreak/>
        <w:t>Договір, заявки, специфікації, листи, додаткові угоди, довіреності, передані за допомогою факсимільного зв'язку, а також копії вказаних документів, мають юридичну силу до моменту обміну оригіналами.</w:t>
      </w:r>
    </w:p>
    <w:p w14:paraId="6DF638EE" w14:textId="4CEEC89B" w:rsidR="002A063B" w:rsidRPr="007C56E2" w:rsidRDefault="002A063B" w:rsidP="006853AF">
      <w:pPr>
        <w:pStyle w:val="a5"/>
        <w:numPr>
          <w:ilvl w:val="1"/>
          <w:numId w:val="42"/>
        </w:numPr>
        <w:ind w:left="567" w:hanging="567"/>
        <w:rPr>
          <w:spacing w:val="-10"/>
          <w:sz w:val="24"/>
          <w:szCs w:val="24"/>
          <w:u w:val="single"/>
          <w:lang w:val="uk-UA" w:eastAsia="hi-IN" w:bidi="hi-IN"/>
        </w:rPr>
      </w:pPr>
      <w:r w:rsidRPr="007C56E2">
        <w:rPr>
          <w:spacing w:val="-10"/>
          <w:sz w:val="24"/>
          <w:szCs w:val="24"/>
          <w:u w:val="single"/>
          <w:lang w:val="uk-UA" w:eastAsia="hi-IN" w:bidi="hi-IN"/>
        </w:rPr>
        <w:t>Кожна зі Сторін цим підтверджує, що:</w:t>
      </w:r>
    </w:p>
    <w:p w14:paraId="19F2E286" w14:textId="77777777" w:rsidR="002A063B" w:rsidRPr="007C56E2" w:rsidRDefault="002A063B" w:rsidP="006853AF">
      <w:pPr>
        <w:ind w:left="567"/>
        <w:jc w:val="both"/>
        <w:rPr>
          <w:spacing w:val="-10"/>
          <w:sz w:val="24"/>
          <w:szCs w:val="24"/>
          <w:lang w:val="uk-UA" w:eastAsia="hi-IN" w:bidi="hi-IN"/>
        </w:rPr>
      </w:pPr>
      <w:r w:rsidRPr="007C56E2">
        <w:rPr>
          <w:spacing w:val="-10"/>
          <w:sz w:val="24"/>
          <w:szCs w:val="24"/>
          <w:lang w:val="uk-UA" w:eastAsia="hi-IN" w:bidi="hi-IN"/>
        </w:rPr>
        <w:t xml:space="preserve"> - вона має усі передбачені чинним законодавством України та установчими документами повноваження на укладання та виконання даного Договору; </w:t>
      </w:r>
    </w:p>
    <w:p w14:paraId="15E8DD10" w14:textId="77777777" w:rsidR="002A063B" w:rsidRPr="007C56E2" w:rsidRDefault="002A063B" w:rsidP="006853AF">
      <w:pPr>
        <w:ind w:left="567"/>
        <w:jc w:val="both"/>
        <w:rPr>
          <w:spacing w:val="-10"/>
          <w:sz w:val="24"/>
          <w:szCs w:val="24"/>
          <w:lang w:val="uk-UA" w:eastAsia="hi-IN" w:bidi="hi-IN"/>
        </w:rPr>
      </w:pPr>
      <w:r w:rsidRPr="007C56E2">
        <w:rPr>
          <w:spacing w:val="-10"/>
          <w:sz w:val="24"/>
          <w:szCs w:val="24"/>
          <w:lang w:val="uk-UA" w:eastAsia="hi-IN" w:bidi="hi-IN"/>
        </w:rPr>
        <w:t xml:space="preserve">- її представник, який підписує даний Договір та додатки до нього, має усі необхідні повноваження відповідно до законодавства та установчих документів для того, щоб представляти Сторону та укласти від її імені даний Договір; </w:t>
      </w:r>
    </w:p>
    <w:p w14:paraId="21757300" w14:textId="77777777" w:rsidR="002A063B" w:rsidRPr="007C56E2" w:rsidRDefault="002A063B" w:rsidP="006853AF">
      <w:pPr>
        <w:ind w:left="567"/>
        <w:jc w:val="both"/>
        <w:rPr>
          <w:spacing w:val="-10"/>
          <w:sz w:val="24"/>
          <w:szCs w:val="24"/>
          <w:lang w:val="uk-UA" w:eastAsia="hi-IN" w:bidi="hi-IN"/>
        </w:rPr>
      </w:pPr>
      <w:r w:rsidRPr="007C56E2">
        <w:rPr>
          <w:spacing w:val="-10"/>
          <w:sz w:val="24"/>
          <w:szCs w:val="24"/>
          <w:lang w:val="uk-UA" w:eastAsia="hi-IN" w:bidi="hi-IN"/>
        </w:rPr>
        <w:t xml:space="preserve">- не вимагається будь-яких подальших/попередніх затверджень даного Договору та додатків до нього; </w:t>
      </w:r>
    </w:p>
    <w:p w14:paraId="31C985B7" w14:textId="77777777" w:rsidR="002A063B" w:rsidRPr="007C56E2" w:rsidRDefault="002A063B" w:rsidP="006853AF">
      <w:pPr>
        <w:ind w:left="567"/>
        <w:jc w:val="both"/>
        <w:rPr>
          <w:spacing w:val="-10"/>
          <w:sz w:val="24"/>
          <w:szCs w:val="24"/>
          <w:lang w:val="uk-UA" w:eastAsia="hi-IN" w:bidi="hi-IN"/>
        </w:rPr>
      </w:pPr>
      <w:r w:rsidRPr="007C56E2">
        <w:rPr>
          <w:spacing w:val="-10"/>
          <w:sz w:val="24"/>
          <w:szCs w:val="24"/>
          <w:lang w:val="uk-UA" w:eastAsia="hi-IN" w:bidi="hi-IN"/>
        </w:rPr>
        <w:t xml:space="preserve">- не існує будь-яких обмежень на укладання Стороною (підписання представником Сторони) цього Договору та додатків до нього; </w:t>
      </w:r>
    </w:p>
    <w:p w14:paraId="1B1B9899" w14:textId="77777777" w:rsidR="002A063B" w:rsidRPr="007C56E2" w:rsidRDefault="002A063B" w:rsidP="006853AF">
      <w:pPr>
        <w:ind w:left="567"/>
        <w:jc w:val="both"/>
        <w:rPr>
          <w:spacing w:val="-10"/>
          <w:sz w:val="24"/>
          <w:szCs w:val="24"/>
          <w:lang w:val="uk-UA" w:eastAsia="hi-IN" w:bidi="hi-IN"/>
        </w:rPr>
      </w:pPr>
      <w:r w:rsidRPr="007C56E2">
        <w:rPr>
          <w:spacing w:val="-10"/>
          <w:sz w:val="24"/>
          <w:szCs w:val="24"/>
          <w:lang w:val="uk-UA" w:eastAsia="hi-IN" w:bidi="hi-IN"/>
        </w:rPr>
        <w:t xml:space="preserve">- Сторони мають усі необхідні дозвільні документи,  майнові права для того, щоб виконувати умови договору, надавати послуги, відчужувати майно, інші документи, які можуть бути пов’язані з виконанням цього Договору. Вказані документи та права є чинними на момент укладання Договору; </w:t>
      </w:r>
    </w:p>
    <w:p w14:paraId="0CB9D444" w14:textId="77777777" w:rsidR="002A063B" w:rsidRPr="007C56E2" w:rsidRDefault="002A063B" w:rsidP="006853AF">
      <w:pPr>
        <w:ind w:left="567"/>
        <w:jc w:val="both"/>
        <w:rPr>
          <w:spacing w:val="-10"/>
          <w:sz w:val="24"/>
          <w:szCs w:val="24"/>
          <w:lang w:val="uk-UA" w:eastAsia="hi-IN" w:bidi="hi-IN"/>
        </w:rPr>
      </w:pPr>
      <w:r w:rsidRPr="007C56E2">
        <w:rPr>
          <w:spacing w:val="-10"/>
          <w:sz w:val="24"/>
          <w:szCs w:val="24"/>
          <w:lang w:val="uk-UA" w:eastAsia="hi-IN" w:bidi="hi-IN"/>
        </w:rPr>
        <w:t>- Сторони зобов’язуються не пред’являти жодних претензій одна до одної щодо недійсності Договору та/або супровідних документів до нього за умови, що вони підписані особою, яка діє як представник Сторони, та скріплені печаткою Сторони.</w:t>
      </w:r>
    </w:p>
    <w:p w14:paraId="3F4B0A50" w14:textId="3ACA552B" w:rsidR="00C70B94" w:rsidRPr="007C56E2" w:rsidRDefault="002A063B" w:rsidP="006853AF">
      <w:pPr>
        <w:pStyle w:val="a5"/>
        <w:numPr>
          <w:ilvl w:val="1"/>
          <w:numId w:val="42"/>
        </w:numPr>
        <w:ind w:left="567" w:hanging="567"/>
        <w:jc w:val="both"/>
        <w:rPr>
          <w:spacing w:val="-10"/>
          <w:sz w:val="24"/>
          <w:szCs w:val="24"/>
          <w:lang w:val="uk-UA" w:eastAsia="hi-IN" w:bidi="hi-IN"/>
        </w:rPr>
      </w:pPr>
      <w:r w:rsidRPr="007C56E2">
        <w:rPr>
          <w:spacing w:val="-10"/>
          <w:sz w:val="24"/>
          <w:szCs w:val="24"/>
          <w:lang w:val="uk-UA" w:eastAsia="hi-IN" w:bidi="hi-IN"/>
        </w:rPr>
        <w:t xml:space="preserve">Усі раніше досягнуті домовленості між Сторонами, а також переписка між ними щодо предмету Договору втрачає чинність з моменту підписання Сторонами даного Договору. Сторони підтверджують, що особи, які підписали цей Договір, є належним чином уповноваженими на таке статутом чи довіреністю, володіють достатнім об’ємом повноважень та діють в їх межах. Юридичні особи, від імені яких діють уповноважені представники, наділені цивільною дієздатністю щодо вчинення даного правочину. </w:t>
      </w:r>
    </w:p>
    <w:p w14:paraId="19C0C42D" w14:textId="41428F2A" w:rsidR="00C70B94" w:rsidRPr="007C56E2" w:rsidRDefault="002A063B" w:rsidP="006853AF">
      <w:pPr>
        <w:pStyle w:val="a5"/>
        <w:numPr>
          <w:ilvl w:val="1"/>
          <w:numId w:val="42"/>
        </w:numPr>
        <w:ind w:left="567" w:hanging="567"/>
        <w:jc w:val="both"/>
        <w:rPr>
          <w:spacing w:val="-10"/>
          <w:sz w:val="24"/>
          <w:szCs w:val="24"/>
          <w:lang w:val="uk-UA" w:eastAsia="hi-IN" w:bidi="hi-IN"/>
        </w:rPr>
      </w:pPr>
      <w:r w:rsidRPr="007C56E2">
        <w:rPr>
          <w:spacing w:val="-10"/>
          <w:sz w:val="24"/>
          <w:szCs w:val="24"/>
          <w:lang w:val="uk-UA" w:eastAsia="hi-IN" w:bidi="hi-IN"/>
        </w:rPr>
        <w:t xml:space="preserve">Покупець, підписуючи даний Договір, надає згоду на обробку своїх персональних даних та вважається належним чином повідомлений про включення відомостей про нього у базу персональних даних у зв’язку із прийняттям Закону Україну «Про захист персональних даних» від 01.06.2010 року. Положення даного пункту поширюється на фізичних осіб та фізичних осіб - підприємців. </w:t>
      </w:r>
    </w:p>
    <w:p w14:paraId="5EEAAEAB" w14:textId="573EEC72" w:rsidR="00C70B94" w:rsidRPr="007C56E2" w:rsidRDefault="00C01C9C" w:rsidP="006853AF">
      <w:pPr>
        <w:pStyle w:val="a5"/>
        <w:numPr>
          <w:ilvl w:val="1"/>
          <w:numId w:val="42"/>
        </w:numPr>
        <w:ind w:left="567" w:hanging="567"/>
        <w:jc w:val="both"/>
        <w:rPr>
          <w:sz w:val="24"/>
          <w:szCs w:val="24"/>
          <w:lang w:val="uk-UA"/>
        </w:rPr>
      </w:pPr>
      <w:r w:rsidRPr="007C56E2">
        <w:rPr>
          <w:sz w:val="24"/>
          <w:szCs w:val="24"/>
          <w:lang w:val="uk-UA"/>
        </w:rPr>
        <w:t>Постачальник в терміни, встановлені нормами діючого законодавства України, складає</w:t>
      </w:r>
      <w:r w:rsidRPr="007C56E2">
        <w:rPr>
          <w:sz w:val="24"/>
          <w:szCs w:val="24"/>
          <w:lang w:val="uk-UA"/>
        </w:rPr>
        <w:br/>
        <w:t>податкові накладні, реєструє їх в Єдиному реєстрі податкових накладних та надає покупцю за його</w:t>
      </w:r>
      <w:r w:rsidRPr="007C56E2">
        <w:rPr>
          <w:sz w:val="24"/>
          <w:szCs w:val="24"/>
          <w:lang w:val="uk-UA"/>
        </w:rPr>
        <w:br/>
        <w:t>вимогою.</w:t>
      </w:r>
    </w:p>
    <w:p w14:paraId="3B517B26" w14:textId="4EBCD844" w:rsidR="00C70B94" w:rsidRPr="007C56E2" w:rsidRDefault="00C01C9C" w:rsidP="006853AF">
      <w:pPr>
        <w:pStyle w:val="a5"/>
        <w:numPr>
          <w:ilvl w:val="1"/>
          <w:numId w:val="42"/>
        </w:numPr>
        <w:ind w:left="567" w:hanging="567"/>
        <w:jc w:val="both"/>
        <w:rPr>
          <w:sz w:val="24"/>
          <w:szCs w:val="24"/>
          <w:lang w:val="uk-UA"/>
        </w:rPr>
      </w:pPr>
      <w:r w:rsidRPr="007C56E2">
        <w:rPr>
          <w:sz w:val="24"/>
          <w:szCs w:val="24"/>
          <w:lang w:val="uk-UA"/>
        </w:rPr>
        <w:t>Сторони погоджуються, що у випадку, коли після поставки товарів здійснюється зміна суми</w:t>
      </w:r>
      <w:r w:rsidRPr="007C56E2">
        <w:rPr>
          <w:sz w:val="24"/>
          <w:szCs w:val="24"/>
          <w:lang w:val="uk-UA"/>
        </w:rPr>
        <w:br/>
        <w:t>компенсації їх вартості, повернення коштів, товарів та/або залік заборгованості проводиться за</w:t>
      </w:r>
      <w:r w:rsidRPr="007C56E2">
        <w:rPr>
          <w:sz w:val="24"/>
          <w:szCs w:val="24"/>
          <w:lang w:val="uk-UA"/>
        </w:rPr>
        <w:br/>
        <w:t>письмовим зверненням Покупця, і внаслідок такої зміни передбачається зменшення суми ПДВ на</w:t>
      </w:r>
      <w:r w:rsidR="00C70B94" w:rsidRPr="007C56E2">
        <w:rPr>
          <w:sz w:val="24"/>
          <w:szCs w:val="24"/>
          <w:lang w:val="uk-UA"/>
        </w:rPr>
        <w:t xml:space="preserve"> </w:t>
      </w:r>
      <w:r w:rsidRPr="007C56E2">
        <w:rPr>
          <w:sz w:val="24"/>
          <w:szCs w:val="24"/>
          <w:lang w:val="uk-UA"/>
        </w:rPr>
        <w:t>користь платника податку — Постачальника, то розрахунок коригування складається</w:t>
      </w:r>
      <w:r w:rsidRPr="007C56E2">
        <w:rPr>
          <w:sz w:val="24"/>
          <w:szCs w:val="24"/>
          <w:lang w:val="uk-UA"/>
        </w:rPr>
        <w:br/>
        <w:t>Постачальником і надсилається Покупцеві за допомогою програмного забезпечення для електронного</w:t>
      </w:r>
      <w:r w:rsidRPr="007C56E2">
        <w:rPr>
          <w:sz w:val="24"/>
          <w:szCs w:val="24"/>
          <w:lang w:val="uk-UA"/>
        </w:rPr>
        <w:br/>
        <w:t xml:space="preserve">обміну податковими документами Модуль «М.Е. </w:t>
      </w:r>
      <w:proofErr w:type="spellStart"/>
      <w:r w:rsidRPr="007C56E2">
        <w:rPr>
          <w:sz w:val="24"/>
          <w:szCs w:val="24"/>
          <w:lang w:val="uk-UA"/>
        </w:rPr>
        <w:t>Doc</w:t>
      </w:r>
      <w:proofErr w:type="spellEnd"/>
      <w:r w:rsidRPr="007C56E2">
        <w:rPr>
          <w:sz w:val="24"/>
          <w:szCs w:val="24"/>
          <w:lang w:val="uk-UA"/>
        </w:rPr>
        <w:t xml:space="preserve"> IS Електронний документообіг» чи будь-яким</w:t>
      </w:r>
      <w:r w:rsidRPr="007C56E2">
        <w:rPr>
          <w:sz w:val="24"/>
          <w:szCs w:val="24"/>
          <w:lang w:val="uk-UA"/>
        </w:rPr>
        <w:br/>
        <w:t>іншим сертифікованим програмним забезпеченням, що використовується Сторонами для обміну</w:t>
      </w:r>
      <w:r w:rsidRPr="007C56E2">
        <w:rPr>
          <w:sz w:val="24"/>
          <w:szCs w:val="24"/>
          <w:lang w:val="uk-UA"/>
        </w:rPr>
        <w:br/>
        <w:t>інформацією з сервером ДФС.</w:t>
      </w:r>
    </w:p>
    <w:p w14:paraId="672FAC66" w14:textId="430D67ED" w:rsidR="00C70B94" w:rsidRPr="007C56E2" w:rsidRDefault="00C01C9C" w:rsidP="006853AF">
      <w:pPr>
        <w:pStyle w:val="a5"/>
        <w:numPr>
          <w:ilvl w:val="1"/>
          <w:numId w:val="42"/>
        </w:numPr>
        <w:ind w:left="709" w:hanging="709"/>
        <w:jc w:val="both"/>
        <w:rPr>
          <w:sz w:val="24"/>
          <w:szCs w:val="24"/>
          <w:lang w:val="uk-UA"/>
        </w:rPr>
      </w:pPr>
      <w:r w:rsidRPr="007C56E2">
        <w:rPr>
          <w:sz w:val="24"/>
          <w:szCs w:val="24"/>
          <w:lang w:val="uk-UA"/>
        </w:rPr>
        <w:t>Покупець зобов'язаний зареєструвати розрахунок коригування з від'ємним значенням,</w:t>
      </w:r>
      <w:r w:rsidRPr="007C56E2">
        <w:rPr>
          <w:sz w:val="24"/>
          <w:szCs w:val="24"/>
          <w:lang w:val="uk-UA"/>
        </w:rPr>
        <w:br/>
        <w:t>одержаний від Постачальника в порядку та терміни відповідно до чинного законодавства України, та</w:t>
      </w:r>
      <w:r w:rsidRPr="007C56E2">
        <w:rPr>
          <w:sz w:val="24"/>
          <w:szCs w:val="24"/>
          <w:lang w:val="uk-UA"/>
        </w:rPr>
        <w:br/>
        <w:t>надати останньому (за допомогою вказаного вище програмного забезпечення) зареєстрований</w:t>
      </w:r>
      <w:r w:rsidRPr="007C56E2">
        <w:rPr>
          <w:sz w:val="24"/>
          <w:szCs w:val="24"/>
          <w:lang w:val="uk-UA"/>
        </w:rPr>
        <w:br/>
        <w:t>розрахунок коригування.</w:t>
      </w:r>
    </w:p>
    <w:p w14:paraId="38861EAD" w14:textId="0F9F9427" w:rsidR="00C70B94" w:rsidRPr="007C56E2" w:rsidRDefault="00C01C9C" w:rsidP="006853AF">
      <w:pPr>
        <w:pStyle w:val="a5"/>
        <w:numPr>
          <w:ilvl w:val="1"/>
          <w:numId w:val="42"/>
        </w:numPr>
        <w:ind w:left="709" w:hanging="709"/>
        <w:jc w:val="both"/>
        <w:rPr>
          <w:sz w:val="24"/>
          <w:szCs w:val="24"/>
          <w:lang w:val="uk-UA"/>
        </w:rPr>
      </w:pPr>
      <w:r w:rsidRPr="007C56E2">
        <w:rPr>
          <w:sz w:val="24"/>
          <w:szCs w:val="24"/>
          <w:lang w:val="uk-UA"/>
        </w:rPr>
        <w:t xml:space="preserve">У випадку порушення умов пункту 14.10 даного Договору, Покупець впродовж 10 календарних днів (рахуючи з граничного терміну реєстрації відповідного розрахунку коригування) сплачує </w:t>
      </w:r>
      <w:r w:rsidRPr="007C56E2">
        <w:rPr>
          <w:sz w:val="24"/>
          <w:szCs w:val="24"/>
          <w:lang w:val="uk-UA"/>
        </w:rPr>
        <w:lastRenderedPageBreak/>
        <w:t>Постачальникові штраф у розмірі суми ПДВ, яка відображена у незареєстрованому або зареєстрованому з порушенням строків розрахунку коригування з від'ємним значенням.</w:t>
      </w:r>
    </w:p>
    <w:p w14:paraId="22ACE407" w14:textId="5730F52C" w:rsidR="00C70B94" w:rsidRPr="007C56E2" w:rsidRDefault="00C01C9C" w:rsidP="006853AF">
      <w:pPr>
        <w:pStyle w:val="a5"/>
        <w:numPr>
          <w:ilvl w:val="1"/>
          <w:numId w:val="42"/>
        </w:numPr>
        <w:ind w:left="709" w:hanging="709"/>
        <w:jc w:val="both"/>
        <w:rPr>
          <w:sz w:val="24"/>
          <w:szCs w:val="24"/>
          <w:u w:val="single"/>
          <w:lang w:val="uk-UA"/>
        </w:rPr>
      </w:pPr>
      <w:r w:rsidRPr="007C56E2">
        <w:rPr>
          <w:sz w:val="24"/>
          <w:szCs w:val="24"/>
          <w:lang w:val="uk-UA"/>
        </w:rPr>
        <w:t>У разі не сплати Покупцем штрафу, передбаченого вищезазначеним пунктом Договору у</w:t>
      </w:r>
      <w:r w:rsidRPr="007C56E2">
        <w:rPr>
          <w:sz w:val="24"/>
          <w:szCs w:val="24"/>
          <w:lang w:val="uk-UA"/>
        </w:rPr>
        <w:br/>
        <w:t>вказаний термін, Постачальник має право утримати суму штрафу із виплат, що підлягають до сплати</w:t>
      </w:r>
      <w:r w:rsidR="00C70B94" w:rsidRPr="007C56E2">
        <w:rPr>
          <w:sz w:val="24"/>
          <w:szCs w:val="24"/>
          <w:lang w:val="uk-UA"/>
        </w:rPr>
        <w:t xml:space="preserve"> </w:t>
      </w:r>
      <w:r w:rsidRPr="007C56E2">
        <w:rPr>
          <w:sz w:val="24"/>
          <w:szCs w:val="24"/>
          <w:lang w:val="uk-UA"/>
        </w:rPr>
        <w:t>Покупцем за умовами Договору. Підставою для утримання таких виплат стане одностороннє</w:t>
      </w:r>
      <w:r w:rsidR="00C70B94" w:rsidRPr="007C56E2">
        <w:rPr>
          <w:sz w:val="24"/>
          <w:szCs w:val="24"/>
          <w:lang w:val="uk-UA"/>
        </w:rPr>
        <w:t xml:space="preserve"> </w:t>
      </w:r>
      <w:r w:rsidRPr="007C56E2">
        <w:rPr>
          <w:sz w:val="24"/>
          <w:szCs w:val="24"/>
          <w:lang w:val="uk-UA"/>
        </w:rPr>
        <w:t>повідомлення Постачальника, направлене Покупцеві. Відповідальність, передбачена</w:t>
      </w:r>
      <w:r w:rsidR="001664C2" w:rsidRPr="007C56E2">
        <w:rPr>
          <w:sz w:val="24"/>
          <w:szCs w:val="24"/>
          <w:lang w:val="uk-UA"/>
        </w:rPr>
        <w:t xml:space="preserve"> </w:t>
      </w:r>
      <w:r w:rsidRPr="007C56E2">
        <w:rPr>
          <w:sz w:val="24"/>
          <w:szCs w:val="24"/>
          <w:lang w:val="uk-UA"/>
        </w:rPr>
        <w:t>у цьому пункті,</w:t>
      </w:r>
      <w:r w:rsidRPr="007C56E2">
        <w:rPr>
          <w:sz w:val="24"/>
          <w:szCs w:val="24"/>
          <w:lang w:val="uk-UA"/>
        </w:rPr>
        <w:br/>
        <w:t>застосовується до Покупця не залежно від його вини (умислу або необережності)</w:t>
      </w:r>
    </w:p>
    <w:p w14:paraId="547517C7" w14:textId="2EBB688D" w:rsidR="00C70B94" w:rsidRPr="007C56E2" w:rsidRDefault="00C44639" w:rsidP="006853AF">
      <w:pPr>
        <w:pStyle w:val="a5"/>
        <w:numPr>
          <w:ilvl w:val="1"/>
          <w:numId w:val="42"/>
        </w:numPr>
        <w:ind w:left="709" w:hanging="709"/>
        <w:jc w:val="both"/>
        <w:rPr>
          <w:spacing w:val="-10"/>
          <w:sz w:val="24"/>
          <w:szCs w:val="24"/>
          <w:lang w:val="uk-UA"/>
        </w:rPr>
      </w:pPr>
      <w:r w:rsidRPr="007C56E2">
        <w:rPr>
          <w:rFonts w:eastAsia="WenQuanYi Micro Hei"/>
          <w:spacing w:val="-10"/>
          <w:sz w:val="24"/>
          <w:szCs w:val="24"/>
          <w:lang w:val="uk-UA" w:eastAsia="uk-UA"/>
        </w:rPr>
        <w:t xml:space="preserve">Постачальник та Покупець для відправлення та отримання податкових накладних в електронному вигляді використовують програмне забезпечення </w:t>
      </w:r>
      <w:r w:rsidRPr="007C56E2">
        <w:rPr>
          <w:spacing w:val="-10"/>
          <w:sz w:val="24"/>
          <w:szCs w:val="24"/>
          <w:lang w:val="uk-UA"/>
        </w:rPr>
        <w:t>«M.E.Doc» або будь-який інший програмний продукт для обміну податковими накладними в електронному вигляді.</w:t>
      </w:r>
    </w:p>
    <w:p w14:paraId="79C2D5A0" w14:textId="19832AE6" w:rsidR="00C70B94" w:rsidRPr="007C56E2" w:rsidRDefault="005C2A46" w:rsidP="006853AF">
      <w:pPr>
        <w:pStyle w:val="a5"/>
        <w:numPr>
          <w:ilvl w:val="1"/>
          <w:numId w:val="42"/>
        </w:numPr>
        <w:ind w:left="709" w:hanging="709"/>
        <w:jc w:val="both"/>
        <w:rPr>
          <w:spacing w:val="-10"/>
          <w:sz w:val="24"/>
          <w:szCs w:val="24"/>
          <w:lang w:val="uk-UA" w:eastAsia="hi-IN" w:bidi="hi-IN"/>
        </w:rPr>
      </w:pPr>
      <w:r w:rsidRPr="007C56E2">
        <w:rPr>
          <w:spacing w:val="-10"/>
          <w:sz w:val="24"/>
          <w:szCs w:val="24"/>
          <w:lang w:val="uk-UA" w:eastAsia="hi-IN" w:bidi="hi-IN"/>
        </w:rPr>
        <w:t xml:space="preserve">З моменту вступу в силу даного Договору всі угоди, що укладались раніше </w:t>
      </w:r>
      <w:r w:rsidR="00176869" w:rsidRPr="007C56E2">
        <w:rPr>
          <w:spacing w:val="-10"/>
          <w:sz w:val="24"/>
          <w:szCs w:val="24"/>
          <w:lang w:val="uk-UA" w:eastAsia="hi-IN" w:bidi="hi-IN"/>
        </w:rPr>
        <w:t>між С</w:t>
      </w:r>
      <w:r w:rsidRPr="007C56E2">
        <w:rPr>
          <w:spacing w:val="-10"/>
          <w:sz w:val="24"/>
          <w:szCs w:val="24"/>
          <w:lang w:val="uk-UA" w:eastAsia="hi-IN" w:bidi="hi-IN"/>
        </w:rPr>
        <w:t>торонами за даним предметом в усній або письмовій формі втрачають юридичну силу.</w:t>
      </w:r>
    </w:p>
    <w:p w14:paraId="75ECC600" w14:textId="5A079320" w:rsidR="00C70B94" w:rsidRPr="007C56E2" w:rsidRDefault="005C2A46" w:rsidP="006853AF">
      <w:pPr>
        <w:pStyle w:val="a5"/>
        <w:numPr>
          <w:ilvl w:val="1"/>
          <w:numId w:val="42"/>
        </w:numPr>
        <w:jc w:val="both"/>
        <w:rPr>
          <w:spacing w:val="-10"/>
          <w:sz w:val="24"/>
          <w:szCs w:val="24"/>
          <w:lang w:val="uk-UA"/>
        </w:rPr>
      </w:pPr>
      <w:r w:rsidRPr="007C56E2">
        <w:rPr>
          <w:spacing w:val="-10"/>
          <w:sz w:val="24"/>
          <w:szCs w:val="24"/>
          <w:lang w:val="uk-UA" w:eastAsia="hi-IN" w:bidi="hi-IN"/>
        </w:rPr>
        <w:t xml:space="preserve">Постачальник </w:t>
      </w:r>
      <w:r w:rsidRPr="007C56E2">
        <w:rPr>
          <w:spacing w:val="-10"/>
          <w:sz w:val="24"/>
          <w:szCs w:val="24"/>
          <w:lang w:val="uk-UA"/>
        </w:rPr>
        <w:t>має статус платника податку на прибуток на загальних підставах.</w:t>
      </w:r>
    </w:p>
    <w:p w14:paraId="7A6351FE" w14:textId="7C09AA03" w:rsidR="00C70B94" w:rsidRPr="007C56E2" w:rsidRDefault="005C2A46" w:rsidP="006853AF">
      <w:pPr>
        <w:pStyle w:val="a5"/>
        <w:numPr>
          <w:ilvl w:val="1"/>
          <w:numId w:val="42"/>
        </w:numPr>
        <w:jc w:val="both"/>
        <w:rPr>
          <w:spacing w:val="-10"/>
          <w:sz w:val="24"/>
          <w:szCs w:val="24"/>
          <w:lang w:val="uk-UA"/>
        </w:rPr>
      </w:pPr>
      <w:r w:rsidRPr="007C56E2">
        <w:rPr>
          <w:spacing w:val="-10"/>
          <w:sz w:val="24"/>
          <w:szCs w:val="24"/>
          <w:lang w:val="uk-UA" w:eastAsia="hi-IN" w:bidi="hi-IN"/>
        </w:rPr>
        <w:t xml:space="preserve">Покупець </w:t>
      </w:r>
      <w:r w:rsidRPr="007C56E2">
        <w:rPr>
          <w:spacing w:val="-10"/>
          <w:sz w:val="24"/>
          <w:szCs w:val="24"/>
          <w:lang w:val="uk-UA"/>
        </w:rPr>
        <w:t>має статус платника податку на прибуток _____</w:t>
      </w:r>
      <w:r w:rsidR="00717CA7" w:rsidRPr="007C56E2">
        <w:rPr>
          <w:spacing w:val="-10"/>
          <w:sz w:val="24"/>
          <w:szCs w:val="24"/>
          <w:lang w:val="uk-UA"/>
        </w:rPr>
        <w:t>__________________</w:t>
      </w:r>
      <w:r w:rsidRPr="007C56E2">
        <w:rPr>
          <w:spacing w:val="-10"/>
          <w:sz w:val="24"/>
          <w:szCs w:val="24"/>
          <w:lang w:val="uk-UA"/>
        </w:rPr>
        <w:t>.</w:t>
      </w:r>
    </w:p>
    <w:p w14:paraId="7F27B43D" w14:textId="006B543A" w:rsidR="00C70B94" w:rsidRPr="007C56E2" w:rsidRDefault="005C2A46" w:rsidP="006853AF">
      <w:pPr>
        <w:pStyle w:val="a5"/>
        <w:numPr>
          <w:ilvl w:val="1"/>
          <w:numId w:val="42"/>
        </w:numPr>
        <w:ind w:left="709" w:hanging="709"/>
        <w:jc w:val="both"/>
        <w:rPr>
          <w:spacing w:val="-10"/>
          <w:sz w:val="24"/>
          <w:szCs w:val="24"/>
          <w:lang w:val="uk-UA" w:eastAsia="hi-IN" w:bidi="hi-IN"/>
        </w:rPr>
      </w:pPr>
      <w:r w:rsidRPr="007C56E2">
        <w:rPr>
          <w:spacing w:val="-10"/>
          <w:sz w:val="24"/>
          <w:szCs w:val="24"/>
          <w:lang w:val="uk-UA" w:eastAsia="hi-IN" w:bidi="hi-IN"/>
        </w:rPr>
        <w:t xml:space="preserve">У випадку зміни у Сторони даного Договору статусу платника податків, така Сторона зобов'язана у триденний термін з моменту зміни свого статусу письмово сповістити про це іншу Сторону. У іншому випадку </w:t>
      </w:r>
      <w:r w:rsidRPr="007C56E2">
        <w:rPr>
          <w:spacing w:val="-14"/>
          <w:sz w:val="24"/>
          <w:szCs w:val="24"/>
          <w:lang w:val="uk-UA" w:eastAsia="hi-IN" w:bidi="hi-IN"/>
        </w:rPr>
        <w:t>Сторона, яка не повідомила про зміну свого статусу платника податків у вказаний строк, в повній мірі несе відповідальність згідно із діючим податковим законодавством, а також зобов'язана відшкодувати іншій Стороні всі збитки, спричинені останньою у зв'язку із неповідомленням або несвоєчасним повідомленням про зміну статусу платника податків.</w:t>
      </w:r>
    </w:p>
    <w:p w14:paraId="4846CEE7" w14:textId="1E1DC79C" w:rsidR="00C70B94" w:rsidRPr="007C56E2" w:rsidRDefault="005C2A46" w:rsidP="006853AF">
      <w:pPr>
        <w:pStyle w:val="a5"/>
        <w:numPr>
          <w:ilvl w:val="1"/>
          <w:numId w:val="42"/>
        </w:numPr>
        <w:ind w:left="709" w:hanging="709"/>
        <w:jc w:val="both"/>
        <w:rPr>
          <w:spacing w:val="-10"/>
          <w:sz w:val="24"/>
          <w:szCs w:val="24"/>
          <w:lang w:val="uk-UA" w:eastAsia="hi-IN" w:bidi="hi-IN"/>
        </w:rPr>
      </w:pPr>
      <w:r w:rsidRPr="007C56E2">
        <w:rPr>
          <w:spacing w:val="-10"/>
          <w:sz w:val="24"/>
          <w:szCs w:val="24"/>
          <w:lang w:val="uk-UA"/>
        </w:rPr>
        <w:t xml:space="preserve">Сторони надають свою згоду і не заперечують проти використання своїх персональних даних у всіх документах, що стосуються цього Договору. Сторони зобов'язуються не передавати персональні дані Сторін за цим </w:t>
      </w:r>
      <w:r w:rsidR="00176869" w:rsidRPr="007C56E2">
        <w:rPr>
          <w:spacing w:val="-14"/>
          <w:sz w:val="24"/>
          <w:szCs w:val="24"/>
          <w:lang w:val="uk-UA"/>
        </w:rPr>
        <w:t>Д</w:t>
      </w:r>
      <w:r w:rsidRPr="007C56E2">
        <w:rPr>
          <w:spacing w:val="-14"/>
          <w:sz w:val="24"/>
          <w:szCs w:val="24"/>
          <w:lang w:val="uk-UA"/>
        </w:rPr>
        <w:t xml:space="preserve">оговором третім особам за виключенням випадків, передбачених діючим законодавством України. </w:t>
      </w:r>
      <w:r w:rsidRPr="007C56E2">
        <w:rPr>
          <w:spacing w:val="-14"/>
          <w:sz w:val="24"/>
          <w:szCs w:val="24"/>
          <w:lang w:val="uk-UA" w:eastAsia="hi-IN" w:bidi="hi-IN"/>
        </w:rPr>
        <w:t xml:space="preserve">Сторони не будуть </w:t>
      </w:r>
      <w:r w:rsidRPr="007C56E2">
        <w:rPr>
          <w:spacing w:val="-16"/>
          <w:sz w:val="24"/>
          <w:szCs w:val="24"/>
          <w:lang w:val="uk-UA" w:eastAsia="hi-IN" w:bidi="hi-IN"/>
        </w:rPr>
        <w:t>вимагати в подальшому виключення з бази даних кожної Сторони своїх персональни</w:t>
      </w:r>
      <w:r w:rsidR="00176869" w:rsidRPr="007C56E2">
        <w:rPr>
          <w:spacing w:val="-16"/>
          <w:sz w:val="24"/>
          <w:szCs w:val="24"/>
          <w:lang w:val="uk-UA" w:eastAsia="hi-IN" w:bidi="hi-IN"/>
        </w:rPr>
        <w:t>х даних, які викладені в цьому Д</w:t>
      </w:r>
      <w:r w:rsidRPr="007C56E2">
        <w:rPr>
          <w:spacing w:val="-16"/>
          <w:sz w:val="24"/>
          <w:szCs w:val="24"/>
          <w:lang w:val="uk-UA" w:eastAsia="hi-IN" w:bidi="hi-IN"/>
        </w:rPr>
        <w:t>оговорі.</w:t>
      </w:r>
    </w:p>
    <w:p w14:paraId="504D07DD" w14:textId="11115C17" w:rsidR="005C2A46" w:rsidRPr="007C56E2" w:rsidRDefault="005C2A46" w:rsidP="006853AF">
      <w:pPr>
        <w:pStyle w:val="a5"/>
        <w:numPr>
          <w:ilvl w:val="1"/>
          <w:numId w:val="42"/>
        </w:numPr>
        <w:ind w:left="709" w:hanging="709"/>
        <w:jc w:val="both"/>
        <w:rPr>
          <w:spacing w:val="-10"/>
          <w:sz w:val="24"/>
          <w:szCs w:val="24"/>
          <w:lang w:val="uk-UA" w:eastAsia="hi-IN" w:bidi="hi-IN"/>
        </w:rPr>
      </w:pPr>
      <w:r w:rsidRPr="007C56E2">
        <w:rPr>
          <w:spacing w:val="-10"/>
          <w:sz w:val="24"/>
          <w:szCs w:val="24"/>
          <w:lang w:val="uk-UA" w:eastAsia="hi-IN" w:bidi="hi-IN"/>
        </w:rPr>
        <w:t>З метою підтвердження повноважень підписантів Сторони Договору зобов’язуються надати завірені копії документів, що підтверджують особу підписанта, та повноваження на укладання Договору (копію паспорта, наказу або витягу з наказу про призначення на посаду, довіреність тощо)</w:t>
      </w:r>
      <w:r w:rsidR="001479A3" w:rsidRPr="007C56E2">
        <w:rPr>
          <w:spacing w:val="-10"/>
          <w:sz w:val="24"/>
          <w:szCs w:val="24"/>
          <w:lang w:val="uk-UA" w:eastAsia="hi-IN" w:bidi="hi-IN"/>
        </w:rPr>
        <w:t>.</w:t>
      </w:r>
    </w:p>
    <w:p w14:paraId="36339BDA" w14:textId="77777777" w:rsidR="0097553E" w:rsidRPr="007C56E2" w:rsidRDefault="0097553E" w:rsidP="00222A5B">
      <w:pPr>
        <w:ind w:firstLine="709"/>
        <w:jc w:val="both"/>
        <w:rPr>
          <w:spacing w:val="-10"/>
          <w:sz w:val="24"/>
          <w:szCs w:val="24"/>
          <w:lang w:val="uk-UA" w:eastAsia="hi-IN" w:bidi="hi-IN"/>
        </w:rPr>
      </w:pPr>
    </w:p>
    <w:p w14:paraId="74EEC99E" w14:textId="1A54041A" w:rsidR="003C4448" w:rsidRPr="007C56E2" w:rsidRDefault="00995F5A" w:rsidP="003C4448">
      <w:pPr>
        <w:widowControl w:val="0"/>
        <w:shd w:val="clear" w:color="auto" w:fill="FFFFFF"/>
        <w:tabs>
          <w:tab w:val="left" w:pos="720"/>
        </w:tabs>
        <w:suppressAutoHyphens w:val="0"/>
        <w:autoSpaceDE w:val="0"/>
        <w:autoSpaceDN w:val="0"/>
        <w:adjustRightInd w:val="0"/>
        <w:jc w:val="both"/>
        <w:rPr>
          <w:b/>
          <w:bCs/>
          <w:color w:val="000000"/>
          <w:spacing w:val="-10"/>
          <w:sz w:val="24"/>
          <w:szCs w:val="24"/>
          <w:lang w:val="uk-UA" w:eastAsia="hi-IN" w:bidi="hi-IN"/>
        </w:rPr>
      </w:pPr>
      <w:r w:rsidRPr="007C56E2">
        <w:rPr>
          <w:sz w:val="24"/>
          <w:szCs w:val="24"/>
          <w:lang w:val="uk-UA"/>
        </w:rPr>
        <w:tab/>
      </w:r>
      <w:r w:rsidR="003C4448" w:rsidRPr="007C56E2">
        <w:rPr>
          <w:sz w:val="24"/>
          <w:szCs w:val="24"/>
        </w:rPr>
        <w:t xml:space="preserve">                                          </w:t>
      </w:r>
      <w:r w:rsidR="003C4448" w:rsidRPr="007C56E2">
        <w:rPr>
          <w:b/>
          <w:bCs/>
          <w:color w:val="000000"/>
          <w:spacing w:val="-10"/>
          <w:sz w:val="24"/>
          <w:szCs w:val="24"/>
          <w:lang w:val="uk-UA" w:eastAsia="hi-IN" w:bidi="hi-IN"/>
        </w:rPr>
        <w:t xml:space="preserve">15. </w:t>
      </w:r>
      <w:r w:rsidR="00C671BB" w:rsidRPr="007C56E2">
        <w:rPr>
          <w:b/>
          <w:bCs/>
          <w:color w:val="000000"/>
          <w:spacing w:val="-10"/>
          <w:sz w:val="24"/>
          <w:szCs w:val="24"/>
          <w:lang w:val="uk-UA" w:eastAsia="hi-IN" w:bidi="hi-IN"/>
        </w:rPr>
        <w:t>МІСЦЕЗНАХОДЖЕННЯ ТА РЕКВІЗИТИ СТОРІН</w:t>
      </w:r>
    </w:p>
    <w:tbl>
      <w:tblPr>
        <w:tblStyle w:val="a4"/>
        <w:tblW w:w="10598" w:type="dxa"/>
        <w:tblLook w:val="04A0" w:firstRow="1" w:lastRow="0" w:firstColumn="1" w:lastColumn="0" w:noHBand="0" w:noVBand="1"/>
      </w:tblPr>
      <w:tblGrid>
        <w:gridCol w:w="5138"/>
        <w:gridCol w:w="5460"/>
      </w:tblGrid>
      <w:tr w:rsidR="003C4448" w:rsidRPr="007C56E2" w14:paraId="42CB9ED2" w14:textId="77777777" w:rsidTr="00A5240C">
        <w:trPr>
          <w:trHeight w:val="255"/>
        </w:trPr>
        <w:tc>
          <w:tcPr>
            <w:tcW w:w="5138" w:type="dxa"/>
            <w:shd w:val="clear" w:color="auto" w:fill="0070C0"/>
          </w:tcPr>
          <w:p w14:paraId="70B4070C" w14:textId="023D7071" w:rsidR="009B2D77" w:rsidRPr="007C56E2" w:rsidRDefault="003C4448" w:rsidP="009B2D77">
            <w:pPr>
              <w:pStyle w:val="a3"/>
              <w:snapToGrid w:val="0"/>
              <w:jc w:val="center"/>
              <w:rPr>
                <w:b/>
                <w:bCs/>
                <w:color w:val="FFFFFF" w:themeColor="background1"/>
                <w:spacing w:val="-10"/>
                <w:sz w:val="24"/>
                <w:szCs w:val="24"/>
                <w:lang w:val="uk-UA" w:eastAsia="hi-IN" w:bidi="hi-IN"/>
              </w:rPr>
            </w:pPr>
            <w:r w:rsidRPr="007C56E2">
              <w:rPr>
                <w:b/>
                <w:bCs/>
                <w:color w:val="FFFFFF" w:themeColor="background1"/>
                <w:spacing w:val="-10"/>
                <w:sz w:val="24"/>
                <w:szCs w:val="24"/>
                <w:lang w:val="uk-UA" w:eastAsia="hi-IN" w:bidi="hi-IN"/>
              </w:rPr>
              <w:t>Постачальник:</w:t>
            </w:r>
          </w:p>
        </w:tc>
        <w:tc>
          <w:tcPr>
            <w:tcW w:w="5460" w:type="dxa"/>
            <w:shd w:val="clear" w:color="auto" w:fill="0070C0"/>
          </w:tcPr>
          <w:p w14:paraId="2EA9CA88" w14:textId="12410B23" w:rsidR="003C4448" w:rsidRPr="007C56E2" w:rsidRDefault="003C4448" w:rsidP="00EF5516">
            <w:pPr>
              <w:pStyle w:val="a3"/>
              <w:snapToGrid w:val="0"/>
              <w:jc w:val="center"/>
              <w:rPr>
                <w:b/>
                <w:bCs/>
                <w:color w:val="FFFFFF" w:themeColor="background1"/>
                <w:spacing w:val="-10"/>
                <w:sz w:val="24"/>
                <w:szCs w:val="24"/>
                <w:lang w:val="uk-UA" w:eastAsia="hi-IN" w:bidi="hi-IN"/>
              </w:rPr>
            </w:pPr>
            <w:r w:rsidRPr="007C56E2">
              <w:rPr>
                <w:b/>
                <w:bCs/>
                <w:color w:val="FFFFFF" w:themeColor="background1"/>
                <w:spacing w:val="-10"/>
                <w:sz w:val="24"/>
                <w:szCs w:val="24"/>
                <w:lang w:val="uk-UA" w:eastAsia="hi-IN" w:bidi="hi-IN"/>
              </w:rPr>
              <w:t>Покупець:</w:t>
            </w:r>
          </w:p>
        </w:tc>
      </w:tr>
      <w:tr w:rsidR="009B2D77" w:rsidRPr="007C56E2" w14:paraId="51ABC660" w14:textId="77777777" w:rsidTr="00A5240C">
        <w:trPr>
          <w:trHeight w:val="615"/>
        </w:trPr>
        <w:tc>
          <w:tcPr>
            <w:tcW w:w="5138" w:type="dxa"/>
          </w:tcPr>
          <w:p w14:paraId="4023614A" w14:textId="77777777" w:rsidR="009B2D77" w:rsidRPr="007C56E2" w:rsidRDefault="009B2D77" w:rsidP="009B2D77">
            <w:pPr>
              <w:ind w:right="-143"/>
              <w:rPr>
                <w:b/>
                <w:snapToGrid w:val="0"/>
                <w:sz w:val="24"/>
                <w:szCs w:val="24"/>
              </w:rPr>
            </w:pPr>
            <w:r w:rsidRPr="007C56E2">
              <w:rPr>
                <w:b/>
                <w:snapToGrid w:val="0"/>
                <w:sz w:val="24"/>
                <w:szCs w:val="24"/>
              </w:rPr>
              <w:t xml:space="preserve">ТОВ </w:t>
            </w:r>
            <w:r w:rsidRPr="007C56E2">
              <w:rPr>
                <w:b/>
                <w:bCs/>
                <w:sz w:val="24"/>
                <w:szCs w:val="24"/>
              </w:rPr>
              <w:t>«УКРСПЕЦАРМАТУРА»</w:t>
            </w:r>
            <w:r w:rsidRPr="007C56E2">
              <w:rPr>
                <w:b/>
                <w:sz w:val="24"/>
                <w:szCs w:val="24"/>
              </w:rPr>
              <w:t xml:space="preserve"> </w:t>
            </w:r>
            <w:r w:rsidRPr="007C56E2">
              <w:rPr>
                <w:b/>
                <w:snapToGrid w:val="0"/>
                <w:sz w:val="24"/>
                <w:szCs w:val="24"/>
              </w:rPr>
              <w:t xml:space="preserve"> </w:t>
            </w:r>
          </w:p>
          <w:p w14:paraId="28582721" w14:textId="77777777" w:rsidR="009B2D77" w:rsidRPr="007C56E2" w:rsidRDefault="009B2D77" w:rsidP="009B2D77">
            <w:pPr>
              <w:rPr>
                <w:sz w:val="24"/>
                <w:szCs w:val="24"/>
              </w:rPr>
            </w:pPr>
            <w:r w:rsidRPr="007C56E2">
              <w:rPr>
                <w:sz w:val="24"/>
                <w:szCs w:val="24"/>
              </w:rPr>
              <w:t xml:space="preserve">Місце </w:t>
            </w:r>
            <w:proofErr w:type="gramStart"/>
            <w:r w:rsidRPr="007C56E2">
              <w:rPr>
                <w:sz w:val="24"/>
                <w:szCs w:val="24"/>
              </w:rPr>
              <w:t>реєстрації:  Україна</w:t>
            </w:r>
            <w:proofErr w:type="gramEnd"/>
            <w:r w:rsidRPr="007C56E2">
              <w:rPr>
                <w:sz w:val="24"/>
                <w:szCs w:val="24"/>
              </w:rPr>
              <w:t xml:space="preserve">, 02091, м. Київ, </w:t>
            </w:r>
          </w:p>
          <w:p w14:paraId="6F3CB50C" w14:textId="5B687B71" w:rsidR="009B2D77" w:rsidRPr="007C56E2" w:rsidRDefault="009B2D77" w:rsidP="006853AF">
            <w:pPr>
              <w:pStyle w:val="a3"/>
              <w:snapToGrid w:val="0"/>
              <w:rPr>
                <w:sz w:val="24"/>
                <w:szCs w:val="24"/>
                <w:lang w:val="uk-UA"/>
              </w:rPr>
            </w:pPr>
            <w:r w:rsidRPr="007C56E2">
              <w:rPr>
                <w:sz w:val="24"/>
                <w:szCs w:val="24"/>
              </w:rPr>
              <w:t xml:space="preserve">вул. </w:t>
            </w:r>
            <w:proofErr w:type="spellStart"/>
            <w:r w:rsidRPr="007C56E2">
              <w:rPr>
                <w:sz w:val="24"/>
                <w:szCs w:val="24"/>
              </w:rPr>
              <w:t>Ревуцького</w:t>
            </w:r>
            <w:proofErr w:type="spellEnd"/>
            <w:r w:rsidRPr="007C56E2">
              <w:rPr>
                <w:sz w:val="24"/>
                <w:szCs w:val="24"/>
              </w:rPr>
              <w:t>, буд. № 5, оф. 361</w:t>
            </w:r>
          </w:p>
        </w:tc>
        <w:tc>
          <w:tcPr>
            <w:tcW w:w="5460" w:type="dxa"/>
          </w:tcPr>
          <w:p w14:paraId="06FA76CA" w14:textId="77777777" w:rsidR="009B2D77" w:rsidRPr="007C56E2" w:rsidRDefault="009B2D77" w:rsidP="009B2D77">
            <w:pPr>
              <w:rPr>
                <w:b/>
                <w:bCs/>
                <w:color w:val="000000"/>
                <w:spacing w:val="-10"/>
                <w:sz w:val="24"/>
                <w:szCs w:val="24"/>
                <w:lang w:val="uk-UA" w:eastAsia="hi-IN" w:bidi="hi-IN"/>
              </w:rPr>
            </w:pPr>
          </w:p>
        </w:tc>
      </w:tr>
      <w:tr w:rsidR="009B2D77" w:rsidRPr="007C56E2" w14:paraId="4A920E58" w14:textId="77777777" w:rsidTr="00A5240C">
        <w:trPr>
          <w:trHeight w:val="1080"/>
        </w:trPr>
        <w:tc>
          <w:tcPr>
            <w:tcW w:w="5138" w:type="dxa"/>
          </w:tcPr>
          <w:p w14:paraId="0C1C2E53" w14:textId="77777777" w:rsidR="009B2D77" w:rsidRPr="007C56E2" w:rsidRDefault="009B2D77" w:rsidP="009B2D77">
            <w:pPr>
              <w:ind w:right="-143"/>
              <w:rPr>
                <w:snapToGrid w:val="0"/>
                <w:sz w:val="24"/>
                <w:szCs w:val="24"/>
              </w:rPr>
            </w:pPr>
            <w:r w:rsidRPr="007C56E2">
              <w:rPr>
                <w:sz w:val="24"/>
                <w:szCs w:val="24"/>
              </w:rPr>
              <w:t>Код ЄДРПОУ 30466251</w:t>
            </w:r>
          </w:p>
          <w:p w14:paraId="3029D608" w14:textId="77777777" w:rsidR="009B2D77" w:rsidRPr="007C56E2" w:rsidRDefault="009B2D77" w:rsidP="009B2D77">
            <w:pPr>
              <w:ind w:right="-143"/>
              <w:rPr>
                <w:sz w:val="24"/>
                <w:szCs w:val="24"/>
              </w:rPr>
            </w:pPr>
            <w:r w:rsidRPr="007C56E2">
              <w:rPr>
                <w:sz w:val="24"/>
                <w:szCs w:val="24"/>
              </w:rPr>
              <w:t xml:space="preserve">UA523808050000000026007320952  </w:t>
            </w:r>
          </w:p>
          <w:p w14:paraId="5004CD5E" w14:textId="77777777" w:rsidR="009B2D77" w:rsidRPr="007C56E2" w:rsidRDefault="009B2D77" w:rsidP="009B2D77">
            <w:pPr>
              <w:ind w:right="-143"/>
              <w:rPr>
                <w:sz w:val="24"/>
                <w:szCs w:val="24"/>
              </w:rPr>
            </w:pPr>
            <w:r w:rsidRPr="007C56E2">
              <w:rPr>
                <w:sz w:val="24"/>
                <w:szCs w:val="24"/>
              </w:rPr>
              <w:t>в АТ " Райффайзен Банк Аваль"</w:t>
            </w:r>
          </w:p>
          <w:p w14:paraId="50F17768" w14:textId="4ACC5E51" w:rsidR="009B2D77" w:rsidRPr="007C56E2" w:rsidRDefault="009B2D77" w:rsidP="009B2D77">
            <w:pPr>
              <w:rPr>
                <w:b/>
                <w:snapToGrid w:val="0"/>
                <w:sz w:val="24"/>
                <w:szCs w:val="24"/>
              </w:rPr>
            </w:pPr>
            <w:r w:rsidRPr="007C56E2">
              <w:rPr>
                <w:sz w:val="24"/>
                <w:szCs w:val="24"/>
              </w:rPr>
              <w:t>МФО 380805</w:t>
            </w:r>
          </w:p>
        </w:tc>
        <w:tc>
          <w:tcPr>
            <w:tcW w:w="5460" w:type="dxa"/>
          </w:tcPr>
          <w:p w14:paraId="5A7EB928" w14:textId="77777777" w:rsidR="009B2D77" w:rsidRPr="007C56E2" w:rsidDel="00C671BB" w:rsidRDefault="009B2D77" w:rsidP="009B2D77">
            <w:pPr>
              <w:rPr>
                <w:b/>
                <w:color w:val="000000"/>
                <w:spacing w:val="-10"/>
                <w:sz w:val="24"/>
                <w:szCs w:val="24"/>
                <w:lang w:val="uk-UA" w:eastAsia="hi-IN" w:bidi="hi-IN"/>
              </w:rPr>
            </w:pPr>
          </w:p>
        </w:tc>
      </w:tr>
      <w:tr w:rsidR="009B2D77" w:rsidRPr="007C56E2" w14:paraId="2D955D90" w14:textId="77777777" w:rsidTr="00A5240C">
        <w:trPr>
          <w:trHeight w:val="255"/>
        </w:trPr>
        <w:tc>
          <w:tcPr>
            <w:tcW w:w="5138" w:type="dxa"/>
          </w:tcPr>
          <w:p w14:paraId="006B7382" w14:textId="76505621" w:rsidR="009B2D77" w:rsidRPr="007C56E2" w:rsidRDefault="009B2D77" w:rsidP="009B2D77">
            <w:pPr>
              <w:ind w:right="-143"/>
              <w:rPr>
                <w:sz w:val="24"/>
                <w:szCs w:val="24"/>
                <w:lang w:val="uk-UA"/>
              </w:rPr>
            </w:pPr>
            <w:r w:rsidRPr="007C56E2">
              <w:rPr>
                <w:sz w:val="24"/>
                <w:szCs w:val="24"/>
                <w:lang w:val="uk-UA"/>
              </w:rPr>
              <w:t>Контактна особа</w:t>
            </w:r>
            <w:r w:rsidR="009A2AA9" w:rsidRPr="007C56E2">
              <w:rPr>
                <w:sz w:val="24"/>
                <w:szCs w:val="24"/>
                <w:lang w:val="uk-UA"/>
              </w:rPr>
              <w:t xml:space="preserve"> за договором</w:t>
            </w:r>
            <w:r w:rsidRPr="007C56E2">
              <w:rPr>
                <w:sz w:val="24"/>
                <w:szCs w:val="24"/>
                <w:lang w:val="uk-UA"/>
              </w:rPr>
              <w:t>:</w:t>
            </w:r>
          </w:p>
          <w:p w14:paraId="0E987A3B" w14:textId="1A103C7F" w:rsidR="009B2D77" w:rsidRPr="007C56E2" w:rsidRDefault="009B2D77" w:rsidP="009B2D77">
            <w:pPr>
              <w:ind w:right="-143"/>
              <w:rPr>
                <w:sz w:val="24"/>
                <w:szCs w:val="24"/>
                <w:lang w:val="uk-UA"/>
              </w:rPr>
            </w:pPr>
            <w:r w:rsidRPr="007C56E2">
              <w:rPr>
                <w:sz w:val="24"/>
                <w:szCs w:val="24"/>
                <w:lang w:val="uk-UA"/>
              </w:rPr>
              <w:t>ПІБ</w:t>
            </w:r>
            <w:r w:rsidR="009A2AA9" w:rsidRPr="007C56E2">
              <w:rPr>
                <w:sz w:val="24"/>
                <w:szCs w:val="24"/>
                <w:lang w:val="uk-UA"/>
              </w:rPr>
              <w:t>:</w:t>
            </w:r>
          </w:p>
          <w:p w14:paraId="6D57D920" w14:textId="7C1FE249" w:rsidR="009B2D77" w:rsidRPr="007C56E2" w:rsidDel="009B2D77" w:rsidRDefault="009B2D77" w:rsidP="006853AF">
            <w:pPr>
              <w:ind w:right="-143"/>
              <w:rPr>
                <w:sz w:val="24"/>
                <w:szCs w:val="24"/>
                <w:lang w:val="uk-UA"/>
              </w:rPr>
            </w:pPr>
            <w:proofErr w:type="spellStart"/>
            <w:r w:rsidRPr="007C56E2">
              <w:rPr>
                <w:sz w:val="24"/>
                <w:szCs w:val="24"/>
                <w:lang w:val="uk-UA"/>
              </w:rPr>
              <w:t>Тел</w:t>
            </w:r>
            <w:proofErr w:type="spellEnd"/>
            <w:r w:rsidRPr="007C56E2">
              <w:rPr>
                <w:sz w:val="24"/>
                <w:szCs w:val="24"/>
                <w:lang w:val="uk-UA"/>
              </w:rPr>
              <w:t xml:space="preserve">, </w:t>
            </w:r>
            <w:proofErr w:type="spellStart"/>
            <w:r w:rsidRPr="007C56E2">
              <w:rPr>
                <w:sz w:val="24"/>
                <w:szCs w:val="24"/>
                <w:lang w:val="uk-UA"/>
              </w:rPr>
              <w:t>мєйл</w:t>
            </w:r>
            <w:proofErr w:type="spellEnd"/>
            <w:r w:rsidRPr="007C56E2">
              <w:rPr>
                <w:sz w:val="24"/>
                <w:szCs w:val="24"/>
                <w:lang w:val="uk-UA"/>
              </w:rPr>
              <w:t xml:space="preserve">: </w:t>
            </w:r>
          </w:p>
        </w:tc>
        <w:tc>
          <w:tcPr>
            <w:tcW w:w="5460" w:type="dxa"/>
          </w:tcPr>
          <w:p w14:paraId="5E318A59" w14:textId="77777777" w:rsidR="009B2D77" w:rsidRPr="007C56E2" w:rsidDel="009B2D77" w:rsidRDefault="009B2D77" w:rsidP="009B2D77">
            <w:pPr>
              <w:rPr>
                <w:b/>
                <w:bCs/>
                <w:color w:val="000000"/>
                <w:spacing w:val="-10"/>
                <w:sz w:val="24"/>
                <w:szCs w:val="24"/>
                <w:lang w:val="uk-UA" w:eastAsia="hi-IN" w:bidi="hi-IN"/>
              </w:rPr>
            </w:pPr>
          </w:p>
        </w:tc>
      </w:tr>
      <w:tr w:rsidR="009B2D77" w:rsidRPr="009B2D77" w14:paraId="3C8A747D" w14:textId="77777777" w:rsidTr="00A5240C">
        <w:trPr>
          <w:trHeight w:val="1041"/>
        </w:trPr>
        <w:tc>
          <w:tcPr>
            <w:tcW w:w="5138" w:type="dxa"/>
          </w:tcPr>
          <w:p w14:paraId="51FE05B0" w14:textId="77777777" w:rsidR="009B2D77" w:rsidRPr="007C56E2" w:rsidRDefault="009B2D77" w:rsidP="009B2D77">
            <w:pPr>
              <w:ind w:right="-143"/>
              <w:rPr>
                <w:sz w:val="24"/>
                <w:szCs w:val="24"/>
              </w:rPr>
            </w:pPr>
          </w:p>
          <w:p w14:paraId="0F4D3B78" w14:textId="7450D46A" w:rsidR="009B2D77" w:rsidRPr="007C56E2" w:rsidRDefault="009B2D77" w:rsidP="009B2D77">
            <w:pPr>
              <w:ind w:right="-143"/>
              <w:rPr>
                <w:sz w:val="24"/>
                <w:szCs w:val="24"/>
              </w:rPr>
            </w:pPr>
            <w:r w:rsidRPr="007C56E2">
              <w:rPr>
                <w:sz w:val="24"/>
                <w:szCs w:val="24"/>
              </w:rPr>
              <w:t>_____________________________ Бикоріз В.П.</w:t>
            </w:r>
          </w:p>
          <w:p w14:paraId="13B77BFE" w14:textId="3CB46CAD" w:rsidR="009B2D77" w:rsidRPr="006853AF" w:rsidRDefault="009B2D77" w:rsidP="009B2D77">
            <w:pPr>
              <w:pStyle w:val="a3"/>
              <w:snapToGrid w:val="0"/>
              <w:rPr>
                <w:sz w:val="24"/>
                <w:szCs w:val="24"/>
              </w:rPr>
            </w:pPr>
            <w:r w:rsidRPr="007C56E2">
              <w:rPr>
                <w:sz w:val="24"/>
                <w:szCs w:val="24"/>
                <w:lang w:val="uk-UA"/>
              </w:rPr>
              <w:t xml:space="preserve">                      </w:t>
            </w:r>
            <w:r w:rsidRPr="007C56E2">
              <w:rPr>
                <w:sz w:val="24"/>
                <w:szCs w:val="24"/>
              </w:rPr>
              <w:t>М.П.</w:t>
            </w:r>
          </w:p>
        </w:tc>
        <w:tc>
          <w:tcPr>
            <w:tcW w:w="5460" w:type="dxa"/>
          </w:tcPr>
          <w:p w14:paraId="011C7A3F" w14:textId="77777777" w:rsidR="009B2D77" w:rsidRPr="009B2D77" w:rsidDel="009B2D77" w:rsidRDefault="009B2D77" w:rsidP="009B2D77">
            <w:pPr>
              <w:rPr>
                <w:b/>
                <w:bCs/>
                <w:color w:val="000000"/>
                <w:spacing w:val="-10"/>
                <w:sz w:val="24"/>
                <w:szCs w:val="24"/>
                <w:lang w:val="uk-UA" w:eastAsia="hi-IN" w:bidi="hi-IN"/>
              </w:rPr>
            </w:pPr>
          </w:p>
        </w:tc>
      </w:tr>
    </w:tbl>
    <w:p w14:paraId="1898A8D8" w14:textId="77777777" w:rsidR="00D86C3A" w:rsidRPr="00C70B94" w:rsidRDefault="00D86C3A" w:rsidP="00A927E5">
      <w:pPr>
        <w:rPr>
          <w:spacing w:val="-10"/>
          <w:sz w:val="24"/>
          <w:szCs w:val="24"/>
        </w:rPr>
      </w:pPr>
    </w:p>
    <w:sectPr w:rsidR="00D86C3A" w:rsidRPr="00C70B94" w:rsidSect="00C671BB">
      <w:headerReference w:type="default" r:id="rId8"/>
      <w:footerReference w:type="default" r:id="rId9"/>
      <w:pgSz w:w="12240" w:h="15840"/>
      <w:pgMar w:top="567" w:right="474" w:bottom="568" w:left="1276" w:header="284" w:footer="26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6EC22D" w14:textId="77777777" w:rsidR="00FC7DD4" w:rsidRDefault="00FC7DD4" w:rsidP="003A39AA">
      <w:r>
        <w:separator/>
      </w:r>
    </w:p>
  </w:endnote>
  <w:endnote w:type="continuationSeparator" w:id="0">
    <w:p w14:paraId="3D99459C" w14:textId="77777777" w:rsidR="00FC7DD4" w:rsidRDefault="00FC7DD4" w:rsidP="003A39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WenQuanYi Micro Hei">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BF73B" w14:textId="2920E06C" w:rsidR="002A605D" w:rsidRPr="00705B0A" w:rsidRDefault="00FC7DD4" w:rsidP="00006CDB">
    <w:pPr>
      <w:pStyle w:val="af2"/>
      <w:rPr>
        <w:b/>
        <w:bCs/>
      </w:rPr>
    </w:pPr>
    <w:hyperlink r:id="rId1" w:history="1">
      <w:r w:rsidR="00C671BB" w:rsidRPr="00C671BB">
        <w:rPr>
          <w:rStyle w:val="a9"/>
          <w:b/>
          <w:bCs/>
          <w:lang w:val="en-US"/>
        </w:rPr>
        <w:t>www</w:t>
      </w:r>
      <w:r w:rsidR="00C671BB" w:rsidRPr="00C671BB">
        <w:rPr>
          <w:rStyle w:val="a9"/>
          <w:b/>
          <w:bCs/>
        </w:rPr>
        <w:t>.usarmatura.com.ua</w:t>
      </w:r>
    </w:hyperlink>
    <w:r w:rsidR="002A605D" w:rsidRPr="000E18AA">
      <w:rPr>
        <w:b/>
        <w:bCs/>
      </w:rPr>
      <w:t xml:space="preserve"> </w:t>
    </w:r>
    <w:r w:rsidR="002A605D" w:rsidRPr="000E18AA">
      <w:rPr>
        <w:b/>
        <w:bCs/>
        <w:lang w:val="uk-UA"/>
      </w:rPr>
      <w:t xml:space="preserve"> </w:t>
    </w:r>
    <w:r w:rsidR="002A605D" w:rsidRPr="000E18AA">
      <w:rPr>
        <w:b/>
        <w:bCs/>
      </w:rPr>
      <w:t xml:space="preserve">                                        </w:t>
    </w:r>
    <w:r w:rsidR="002A605D" w:rsidRPr="000E18AA">
      <w:rPr>
        <w:b/>
        <w:bCs/>
        <w:lang w:val="uk-UA"/>
      </w:rPr>
      <w:t>Договір поставки_</w:t>
    </w:r>
    <w:r w:rsidR="002A605D" w:rsidRPr="000E18AA">
      <w:rPr>
        <w:b/>
        <w:bCs/>
        <w:lang w:val="en-US"/>
      </w:rPr>
      <w:t>UA</w:t>
    </w:r>
    <w:r w:rsidR="00C671BB" w:rsidRPr="00705B0A">
      <w:rPr>
        <w:b/>
        <w:bCs/>
      </w:rPr>
      <w:t xml:space="preserve">                                                                              </w:t>
    </w:r>
    <w:r w:rsidR="002A605D" w:rsidRPr="002A605D">
      <w:rPr>
        <w:b/>
        <w:bCs/>
      </w:rPr>
      <w:t xml:space="preserve"> </w:t>
    </w:r>
    <w:sdt>
      <w:sdtPr>
        <w:rPr>
          <w:b/>
          <w:bCs/>
        </w:rPr>
        <w:id w:val="-1886780880"/>
        <w:docPartObj>
          <w:docPartGallery w:val="Page Numbers (Bottom of Page)"/>
          <w:docPartUnique/>
        </w:docPartObj>
      </w:sdtPr>
      <w:sdtEndPr/>
      <w:sdtContent>
        <w:r w:rsidR="002A605D" w:rsidRPr="00006CDB">
          <w:rPr>
            <w:b/>
            <w:bCs/>
          </w:rPr>
          <w:fldChar w:fldCharType="begin"/>
        </w:r>
        <w:r w:rsidR="002A605D" w:rsidRPr="006853AF">
          <w:rPr>
            <w:b/>
            <w:bCs/>
          </w:rPr>
          <w:instrText>PAGE   \* MERGEFORMAT</w:instrText>
        </w:r>
        <w:r w:rsidR="002A605D" w:rsidRPr="00006CDB">
          <w:rPr>
            <w:b/>
            <w:bCs/>
          </w:rPr>
          <w:fldChar w:fldCharType="separate"/>
        </w:r>
        <w:r w:rsidR="00432A3B" w:rsidRPr="00432A3B">
          <w:rPr>
            <w:b/>
            <w:bCs/>
            <w:noProof/>
            <w:lang w:val="uk-UA"/>
          </w:rPr>
          <w:t>2</w:t>
        </w:r>
        <w:r w:rsidR="002A605D" w:rsidRPr="00006CDB">
          <w:rPr>
            <w:b/>
            <w:bCs/>
          </w:rPr>
          <w:fldChar w:fldCharType="end"/>
        </w:r>
      </w:sdtContent>
    </w:sdt>
  </w:p>
  <w:p w14:paraId="742ED548" w14:textId="4B1563DB" w:rsidR="002A605D" w:rsidRPr="00705B0A" w:rsidRDefault="002A605D" w:rsidP="002A605D">
    <w:pPr>
      <w:pStyle w:val="af2"/>
      <w:rPr>
        <w:b/>
        <w:bCs/>
      </w:rPr>
    </w:pPr>
    <w:r w:rsidRPr="00705B0A">
      <w:rPr>
        <w:b/>
        <w:bCs/>
      </w:rPr>
      <w:t xml:space="preserve">                                                                                  </w:t>
    </w:r>
  </w:p>
  <w:p w14:paraId="31F6BB7A" w14:textId="23496CD3" w:rsidR="003A39AA" w:rsidRPr="002A605D" w:rsidRDefault="003A39AA" w:rsidP="002A605D">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02C764" w14:textId="77777777" w:rsidR="00FC7DD4" w:rsidRDefault="00FC7DD4" w:rsidP="003A39AA">
      <w:r>
        <w:separator/>
      </w:r>
    </w:p>
  </w:footnote>
  <w:footnote w:type="continuationSeparator" w:id="0">
    <w:p w14:paraId="14ACE0C6" w14:textId="77777777" w:rsidR="00FC7DD4" w:rsidRDefault="00FC7DD4" w:rsidP="003A39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851B2E" w14:textId="6498DB9F" w:rsidR="003A39AA" w:rsidRDefault="003A39AA">
    <w:pPr>
      <w:pStyle w:val="af0"/>
    </w:pPr>
    <w:r>
      <w:rPr>
        <w:noProof/>
        <w:lang w:eastAsia="ru-RU"/>
      </w:rPr>
      <w:drawing>
        <wp:inline distT="0" distB="0" distL="0" distR="0" wp14:anchorId="374C087D" wp14:editId="0E1CC5ED">
          <wp:extent cx="1266825" cy="714375"/>
          <wp:effectExtent l="0" t="0" r="0" b="952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6825" cy="7143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258D0"/>
    <w:multiLevelType w:val="hybridMultilevel"/>
    <w:tmpl w:val="E9AAE17C"/>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0B6852EF"/>
    <w:multiLevelType w:val="multilevel"/>
    <w:tmpl w:val="68A029C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EAD312C"/>
    <w:multiLevelType w:val="multilevel"/>
    <w:tmpl w:val="C58884B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F0562A6"/>
    <w:multiLevelType w:val="hybridMultilevel"/>
    <w:tmpl w:val="95485E46"/>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0FD80D3A"/>
    <w:multiLevelType w:val="hybridMultilevel"/>
    <w:tmpl w:val="9F48281E"/>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06A70FA"/>
    <w:multiLevelType w:val="multilevel"/>
    <w:tmpl w:val="8452CB1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11094844"/>
    <w:multiLevelType w:val="multilevel"/>
    <w:tmpl w:val="A2C85D44"/>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2753F57"/>
    <w:multiLevelType w:val="multilevel"/>
    <w:tmpl w:val="BFE08BB2"/>
    <w:lvl w:ilvl="0">
      <w:start w:val="7"/>
      <w:numFmt w:val="decimal"/>
      <w:lvlText w:val="%1."/>
      <w:lvlJc w:val="left"/>
      <w:pPr>
        <w:ind w:left="720" w:hanging="360"/>
      </w:pPr>
      <w:rPr>
        <w:rFonts w:hint="default"/>
      </w:rPr>
    </w:lvl>
    <w:lvl w:ilvl="1">
      <w:start w:val="2"/>
      <w:numFmt w:val="decimal"/>
      <w:isLgl/>
      <w:lvlText w:val="%1.%2."/>
      <w:lvlJc w:val="left"/>
      <w:pPr>
        <w:ind w:left="786"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8" w15:restartNumberingAfterBreak="0">
    <w:nsid w:val="13DB7944"/>
    <w:multiLevelType w:val="hybridMultilevel"/>
    <w:tmpl w:val="C87843FE"/>
    <w:lvl w:ilvl="0" w:tplc="81401AE2">
      <w:start w:val="12"/>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 w15:restartNumberingAfterBreak="0">
    <w:nsid w:val="178B7144"/>
    <w:multiLevelType w:val="multilevel"/>
    <w:tmpl w:val="C4F0D5E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184831AB"/>
    <w:multiLevelType w:val="multilevel"/>
    <w:tmpl w:val="DDBCF4A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90F031A"/>
    <w:multiLevelType w:val="multilevel"/>
    <w:tmpl w:val="56520DDE"/>
    <w:lvl w:ilvl="0">
      <w:start w:val="10"/>
      <w:numFmt w:val="decimal"/>
      <w:lvlText w:val="%1."/>
      <w:lvlJc w:val="left"/>
      <w:pPr>
        <w:ind w:left="405" w:hanging="405"/>
      </w:pPr>
      <w:rPr>
        <w:rFonts w:hint="default"/>
        <w:b w:val="0"/>
        <w:i w:val="0"/>
      </w:rPr>
    </w:lvl>
    <w:lvl w:ilvl="1">
      <w:start w:val="1"/>
      <w:numFmt w:val="decimal"/>
      <w:lvlText w:val="%1.%2."/>
      <w:lvlJc w:val="left"/>
      <w:pPr>
        <w:ind w:left="405" w:hanging="405"/>
      </w:pPr>
      <w:rPr>
        <w:rFonts w:hint="default"/>
        <w:b/>
        <w:bCs/>
        <w:i w:val="0"/>
      </w:rPr>
    </w:lvl>
    <w:lvl w:ilvl="2">
      <w:start w:val="1"/>
      <w:numFmt w:val="decimal"/>
      <w:lvlText w:val="%1.%2.%3."/>
      <w:lvlJc w:val="left"/>
      <w:pPr>
        <w:ind w:left="720" w:hanging="720"/>
      </w:pPr>
      <w:rPr>
        <w:rFonts w:hint="default"/>
        <w:b w:val="0"/>
        <w:i w:val="0"/>
      </w:rPr>
    </w:lvl>
    <w:lvl w:ilvl="3">
      <w:start w:val="1"/>
      <w:numFmt w:val="decimal"/>
      <w:lvlText w:val="%1.%2.%3.%4."/>
      <w:lvlJc w:val="left"/>
      <w:pPr>
        <w:ind w:left="720" w:hanging="720"/>
      </w:pPr>
      <w:rPr>
        <w:rFonts w:hint="default"/>
        <w:b w:val="0"/>
        <w:i w:val="0"/>
      </w:rPr>
    </w:lvl>
    <w:lvl w:ilvl="4">
      <w:start w:val="1"/>
      <w:numFmt w:val="decimal"/>
      <w:lvlText w:val="%1.%2.%3.%4.%5."/>
      <w:lvlJc w:val="left"/>
      <w:pPr>
        <w:ind w:left="1080" w:hanging="1080"/>
      </w:pPr>
      <w:rPr>
        <w:rFonts w:hint="default"/>
        <w:b w:val="0"/>
        <w:i w:val="0"/>
      </w:rPr>
    </w:lvl>
    <w:lvl w:ilvl="5">
      <w:start w:val="1"/>
      <w:numFmt w:val="decimal"/>
      <w:lvlText w:val="%1.%2.%3.%4.%5.%6."/>
      <w:lvlJc w:val="left"/>
      <w:pPr>
        <w:ind w:left="1080" w:hanging="1080"/>
      </w:pPr>
      <w:rPr>
        <w:rFonts w:hint="default"/>
        <w:b w:val="0"/>
        <w:i w:val="0"/>
      </w:rPr>
    </w:lvl>
    <w:lvl w:ilvl="6">
      <w:start w:val="1"/>
      <w:numFmt w:val="decimal"/>
      <w:lvlText w:val="%1.%2.%3.%4.%5.%6.%7."/>
      <w:lvlJc w:val="left"/>
      <w:pPr>
        <w:ind w:left="1440" w:hanging="1440"/>
      </w:pPr>
      <w:rPr>
        <w:rFonts w:hint="default"/>
        <w:b w:val="0"/>
        <w:i w:val="0"/>
      </w:rPr>
    </w:lvl>
    <w:lvl w:ilvl="7">
      <w:start w:val="1"/>
      <w:numFmt w:val="decimal"/>
      <w:lvlText w:val="%1.%2.%3.%4.%5.%6.%7.%8."/>
      <w:lvlJc w:val="left"/>
      <w:pPr>
        <w:ind w:left="1440" w:hanging="1440"/>
      </w:pPr>
      <w:rPr>
        <w:rFonts w:hint="default"/>
        <w:b w:val="0"/>
        <w:i w:val="0"/>
      </w:rPr>
    </w:lvl>
    <w:lvl w:ilvl="8">
      <w:start w:val="1"/>
      <w:numFmt w:val="decimal"/>
      <w:lvlText w:val="%1.%2.%3.%4.%5.%6.%7.%8.%9."/>
      <w:lvlJc w:val="left"/>
      <w:pPr>
        <w:ind w:left="1440" w:hanging="1440"/>
      </w:pPr>
      <w:rPr>
        <w:rFonts w:hint="default"/>
        <w:b w:val="0"/>
        <w:i w:val="0"/>
      </w:rPr>
    </w:lvl>
  </w:abstractNum>
  <w:abstractNum w:abstractNumId="12" w15:restartNumberingAfterBreak="0">
    <w:nsid w:val="1A7D6C97"/>
    <w:multiLevelType w:val="multilevel"/>
    <w:tmpl w:val="56520DDE"/>
    <w:lvl w:ilvl="0">
      <w:start w:val="10"/>
      <w:numFmt w:val="decimal"/>
      <w:lvlText w:val="%1."/>
      <w:lvlJc w:val="left"/>
      <w:pPr>
        <w:ind w:left="405" w:hanging="405"/>
      </w:pPr>
      <w:rPr>
        <w:rFonts w:hint="default"/>
        <w:b w:val="0"/>
        <w:i w:val="0"/>
      </w:rPr>
    </w:lvl>
    <w:lvl w:ilvl="1">
      <w:start w:val="1"/>
      <w:numFmt w:val="decimal"/>
      <w:lvlText w:val="%1.%2."/>
      <w:lvlJc w:val="left"/>
      <w:pPr>
        <w:ind w:left="405" w:hanging="405"/>
      </w:pPr>
      <w:rPr>
        <w:rFonts w:hint="default"/>
        <w:b/>
        <w:bCs/>
        <w:i w:val="0"/>
      </w:rPr>
    </w:lvl>
    <w:lvl w:ilvl="2">
      <w:start w:val="1"/>
      <w:numFmt w:val="decimal"/>
      <w:lvlText w:val="%1.%2.%3."/>
      <w:lvlJc w:val="left"/>
      <w:pPr>
        <w:ind w:left="720" w:hanging="720"/>
      </w:pPr>
      <w:rPr>
        <w:rFonts w:hint="default"/>
        <w:b w:val="0"/>
        <w:i w:val="0"/>
      </w:rPr>
    </w:lvl>
    <w:lvl w:ilvl="3">
      <w:start w:val="1"/>
      <w:numFmt w:val="decimal"/>
      <w:lvlText w:val="%1.%2.%3.%4."/>
      <w:lvlJc w:val="left"/>
      <w:pPr>
        <w:ind w:left="720" w:hanging="720"/>
      </w:pPr>
      <w:rPr>
        <w:rFonts w:hint="default"/>
        <w:b w:val="0"/>
        <w:i w:val="0"/>
      </w:rPr>
    </w:lvl>
    <w:lvl w:ilvl="4">
      <w:start w:val="1"/>
      <w:numFmt w:val="decimal"/>
      <w:lvlText w:val="%1.%2.%3.%4.%5."/>
      <w:lvlJc w:val="left"/>
      <w:pPr>
        <w:ind w:left="1080" w:hanging="1080"/>
      </w:pPr>
      <w:rPr>
        <w:rFonts w:hint="default"/>
        <w:b w:val="0"/>
        <w:i w:val="0"/>
      </w:rPr>
    </w:lvl>
    <w:lvl w:ilvl="5">
      <w:start w:val="1"/>
      <w:numFmt w:val="decimal"/>
      <w:lvlText w:val="%1.%2.%3.%4.%5.%6."/>
      <w:lvlJc w:val="left"/>
      <w:pPr>
        <w:ind w:left="1080" w:hanging="1080"/>
      </w:pPr>
      <w:rPr>
        <w:rFonts w:hint="default"/>
        <w:b w:val="0"/>
        <w:i w:val="0"/>
      </w:rPr>
    </w:lvl>
    <w:lvl w:ilvl="6">
      <w:start w:val="1"/>
      <w:numFmt w:val="decimal"/>
      <w:lvlText w:val="%1.%2.%3.%4.%5.%6.%7."/>
      <w:lvlJc w:val="left"/>
      <w:pPr>
        <w:ind w:left="1440" w:hanging="1440"/>
      </w:pPr>
      <w:rPr>
        <w:rFonts w:hint="default"/>
        <w:b w:val="0"/>
        <w:i w:val="0"/>
      </w:rPr>
    </w:lvl>
    <w:lvl w:ilvl="7">
      <w:start w:val="1"/>
      <w:numFmt w:val="decimal"/>
      <w:lvlText w:val="%1.%2.%3.%4.%5.%6.%7.%8."/>
      <w:lvlJc w:val="left"/>
      <w:pPr>
        <w:ind w:left="1440" w:hanging="1440"/>
      </w:pPr>
      <w:rPr>
        <w:rFonts w:hint="default"/>
        <w:b w:val="0"/>
        <w:i w:val="0"/>
      </w:rPr>
    </w:lvl>
    <w:lvl w:ilvl="8">
      <w:start w:val="1"/>
      <w:numFmt w:val="decimal"/>
      <w:lvlText w:val="%1.%2.%3.%4.%5.%6.%7.%8.%9."/>
      <w:lvlJc w:val="left"/>
      <w:pPr>
        <w:ind w:left="1440" w:hanging="1440"/>
      </w:pPr>
      <w:rPr>
        <w:rFonts w:hint="default"/>
        <w:b w:val="0"/>
        <w:i w:val="0"/>
      </w:rPr>
    </w:lvl>
  </w:abstractNum>
  <w:abstractNum w:abstractNumId="13" w15:restartNumberingAfterBreak="0">
    <w:nsid w:val="1C260D05"/>
    <w:multiLevelType w:val="multilevel"/>
    <w:tmpl w:val="962CB406"/>
    <w:lvl w:ilvl="0">
      <w:start w:val="11"/>
      <w:numFmt w:val="decimal"/>
      <w:lvlText w:val="%1."/>
      <w:lvlJc w:val="left"/>
      <w:pPr>
        <w:ind w:left="405" w:hanging="405"/>
      </w:pPr>
      <w:rPr>
        <w:rFonts w:hint="default"/>
      </w:rPr>
    </w:lvl>
    <w:lvl w:ilvl="1">
      <w:start w:val="1"/>
      <w:numFmt w:val="decimal"/>
      <w:lvlText w:val="%1.%2."/>
      <w:lvlJc w:val="left"/>
      <w:pPr>
        <w:ind w:left="689" w:hanging="405"/>
      </w:pPr>
      <w:rPr>
        <w:rFonts w:hint="default"/>
        <w:b/>
        <w:bCs/>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28237154"/>
    <w:multiLevelType w:val="multilevel"/>
    <w:tmpl w:val="A2C85D44"/>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2A29195C"/>
    <w:multiLevelType w:val="multilevel"/>
    <w:tmpl w:val="56520DDE"/>
    <w:lvl w:ilvl="0">
      <w:start w:val="10"/>
      <w:numFmt w:val="decimal"/>
      <w:lvlText w:val="%1."/>
      <w:lvlJc w:val="left"/>
      <w:pPr>
        <w:ind w:left="405" w:hanging="405"/>
      </w:pPr>
      <w:rPr>
        <w:rFonts w:hint="default"/>
        <w:b w:val="0"/>
        <w:i w:val="0"/>
      </w:rPr>
    </w:lvl>
    <w:lvl w:ilvl="1">
      <w:start w:val="1"/>
      <w:numFmt w:val="decimal"/>
      <w:lvlText w:val="%1.%2."/>
      <w:lvlJc w:val="left"/>
      <w:pPr>
        <w:ind w:left="405" w:hanging="405"/>
      </w:pPr>
      <w:rPr>
        <w:rFonts w:hint="default"/>
        <w:b/>
        <w:bCs/>
        <w:i w:val="0"/>
      </w:rPr>
    </w:lvl>
    <w:lvl w:ilvl="2">
      <w:start w:val="1"/>
      <w:numFmt w:val="decimal"/>
      <w:lvlText w:val="%1.%2.%3."/>
      <w:lvlJc w:val="left"/>
      <w:pPr>
        <w:ind w:left="720" w:hanging="720"/>
      </w:pPr>
      <w:rPr>
        <w:rFonts w:hint="default"/>
        <w:b w:val="0"/>
        <w:i w:val="0"/>
      </w:rPr>
    </w:lvl>
    <w:lvl w:ilvl="3">
      <w:start w:val="1"/>
      <w:numFmt w:val="decimal"/>
      <w:lvlText w:val="%1.%2.%3.%4."/>
      <w:lvlJc w:val="left"/>
      <w:pPr>
        <w:ind w:left="720" w:hanging="720"/>
      </w:pPr>
      <w:rPr>
        <w:rFonts w:hint="default"/>
        <w:b w:val="0"/>
        <w:i w:val="0"/>
      </w:rPr>
    </w:lvl>
    <w:lvl w:ilvl="4">
      <w:start w:val="1"/>
      <w:numFmt w:val="decimal"/>
      <w:lvlText w:val="%1.%2.%3.%4.%5."/>
      <w:lvlJc w:val="left"/>
      <w:pPr>
        <w:ind w:left="1080" w:hanging="1080"/>
      </w:pPr>
      <w:rPr>
        <w:rFonts w:hint="default"/>
        <w:b w:val="0"/>
        <w:i w:val="0"/>
      </w:rPr>
    </w:lvl>
    <w:lvl w:ilvl="5">
      <w:start w:val="1"/>
      <w:numFmt w:val="decimal"/>
      <w:lvlText w:val="%1.%2.%3.%4.%5.%6."/>
      <w:lvlJc w:val="left"/>
      <w:pPr>
        <w:ind w:left="1080" w:hanging="1080"/>
      </w:pPr>
      <w:rPr>
        <w:rFonts w:hint="default"/>
        <w:b w:val="0"/>
        <w:i w:val="0"/>
      </w:rPr>
    </w:lvl>
    <w:lvl w:ilvl="6">
      <w:start w:val="1"/>
      <w:numFmt w:val="decimal"/>
      <w:lvlText w:val="%1.%2.%3.%4.%5.%6.%7."/>
      <w:lvlJc w:val="left"/>
      <w:pPr>
        <w:ind w:left="1440" w:hanging="1440"/>
      </w:pPr>
      <w:rPr>
        <w:rFonts w:hint="default"/>
        <w:b w:val="0"/>
        <w:i w:val="0"/>
      </w:rPr>
    </w:lvl>
    <w:lvl w:ilvl="7">
      <w:start w:val="1"/>
      <w:numFmt w:val="decimal"/>
      <w:lvlText w:val="%1.%2.%3.%4.%5.%6.%7.%8."/>
      <w:lvlJc w:val="left"/>
      <w:pPr>
        <w:ind w:left="1440" w:hanging="1440"/>
      </w:pPr>
      <w:rPr>
        <w:rFonts w:hint="default"/>
        <w:b w:val="0"/>
        <w:i w:val="0"/>
      </w:rPr>
    </w:lvl>
    <w:lvl w:ilvl="8">
      <w:start w:val="1"/>
      <w:numFmt w:val="decimal"/>
      <w:lvlText w:val="%1.%2.%3.%4.%5.%6.%7.%8.%9."/>
      <w:lvlJc w:val="left"/>
      <w:pPr>
        <w:ind w:left="1440" w:hanging="1440"/>
      </w:pPr>
      <w:rPr>
        <w:rFonts w:hint="default"/>
        <w:b w:val="0"/>
        <w:i w:val="0"/>
      </w:rPr>
    </w:lvl>
  </w:abstractNum>
  <w:abstractNum w:abstractNumId="16" w15:restartNumberingAfterBreak="0">
    <w:nsid w:val="31303722"/>
    <w:multiLevelType w:val="hybridMultilevel"/>
    <w:tmpl w:val="A1FE1D3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15:restartNumberingAfterBreak="0">
    <w:nsid w:val="32523917"/>
    <w:multiLevelType w:val="multilevel"/>
    <w:tmpl w:val="F14C89AE"/>
    <w:lvl w:ilvl="0">
      <w:start w:val="13"/>
      <w:numFmt w:val="decimal"/>
      <w:lvlText w:val="%1."/>
      <w:lvlJc w:val="left"/>
      <w:pPr>
        <w:ind w:left="405" w:hanging="405"/>
      </w:pPr>
      <w:rPr>
        <w:rFonts w:hint="default"/>
        <w:color w:val="000000"/>
      </w:rPr>
    </w:lvl>
    <w:lvl w:ilvl="1">
      <w:start w:val="1"/>
      <w:numFmt w:val="decimal"/>
      <w:lvlText w:val="%1.%2."/>
      <w:lvlJc w:val="left"/>
      <w:pPr>
        <w:ind w:left="405" w:hanging="405"/>
      </w:pPr>
      <w:rPr>
        <w:rFonts w:ascii="Times New Roman" w:hAnsi="Times New Roman" w:cs="Times New Roman" w:hint="default"/>
        <w:b/>
        <w:bCs/>
        <w:color w:val="000000"/>
        <w:sz w:val="24"/>
        <w:szCs w:val="24"/>
      </w:rPr>
    </w:lvl>
    <w:lvl w:ilvl="2">
      <w:start w:val="1"/>
      <w:numFmt w:val="decimal"/>
      <w:lvlText w:val="%1.%2.%3."/>
      <w:lvlJc w:val="left"/>
      <w:pPr>
        <w:ind w:left="720" w:hanging="720"/>
      </w:pPr>
      <w:rPr>
        <w:rFonts w:hint="default"/>
        <w:b/>
        <w:bCs/>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440" w:hanging="1440"/>
      </w:pPr>
      <w:rPr>
        <w:rFonts w:hint="default"/>
        <w:color w:val="000000"/>
      </w:rPr>
    </w:lvl>
  </w:abstractNum>
  <w:abstractNum w:abstractNumId="18" w15:restartNumberingAfterBreak="0">
    <w:nsid w:val="33E1006A"/>
    <w:multiLevelType w:val="multilevel"/>
    <w:tmpl w:val="34ECD1A6"/>
    <w:lvl w:ilvl="0">
      <w:start w:val="13"/>
      <w:numFmt w:val="decimal"/>
      <w:lvlText w:val="%1."/>
      <w:lvlJc w:val="left"/>
      <w:pPr>
        <w:ind w:left="480" w:hanging="480"/>
      </w:pPr>
      <w:rPr>
        <w:rFonts w:hint="default"/>
      </w:rPr>
    </w:lvl>
    <w:lvl w:ilvl="1">
      <w:start w:val="1"/>
      <w:numFmt w:val="decimal"/>
      <w:lvlText w:val="%1.%2."/>
      <w:lvlJc w:val="left"/>
      <w:pPr>
        <w:ind w:left="906"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541318B"/>
    <w:multiLevelType w:val="multilevel"/>
    <w:tmpl w:val="7FFC792C"/>
    <w:lvl w:ilvl="0">
      <w:start w:val="11"/>
      <w:numFmt w:val="decimal"/>
      <w:lvlText w:val="%1."/>
      <w:lvlJc w:val="left"/>
      <w:pPr>
        <w:ind w:left="405" w:hanging="405"/>
      </w:pPr>
      <w:rPr>
        <w:rFonts w:hint="default"/>
      </w:rPr>
    </w:lvl>
    <w:lvl w:ilvl="1">
      <w:start w:val="1"/>
      <w:numFmt w:val="decimal"/>
      <w:lvlText w:val="%1.%2."/>
      <w:lvlJc w:val="left"/>
      <w:pPr>
        <w:ind w:left="405" w:hanging="405"/>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395C4280"/>
    <w:multiLevelType w:val="multilevel"/>
    <w:tmpl w:val="155A6A2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3FE03F16"/>
    <w:multiLevelType w:val="hybridMultilevel"/>
    <w:tmpl w:val="F6CA618A"/>
    <w:lvl w:ilvl="0" w:tplc="81401AE2">
      <w:start w:val="12"/>
      <w:numFmt w:val="bullet"/>
      <w:lvlText w:val="-"/>
      <w:lvlJc w:val="left"/>
      <w:pPr>
        <w:ind w:left="1429" w:hanging="360"/>
      </w:pPr>
      <w:rPr>
        <w:rFonts w:ascii="Times New Roman" w:eastAsia="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2" w15:restartNumberingAfterBreak="0">
    <w:nsid w:val="436D00B5"/>
    <w:multiLevelType w:val="multilevel"/>
    <w:tmpl w:val="DDBCF4A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46E44D85"/>
    <w:multiLevelType w:val="multilevel"/>
    <w:tmpl w:val="7644AE54"/>
    <w:lvl w:ilvl="0">
      <w:start w:val="10"/>
      <w:numFmt w:val="decimal"/>
      <w:lvlText w:val="%1."/>
      <w:lvlJc w:val="left"/>
      <w:pPr>
        <w:ind w:left="465" w:hanging="465"/>
      </w:pPr>
      <w:rPr>
        <w:rFonts w:hint="default"/>
      </w:rPr>
    </w:lvl>
    <w:lvl w:ilvl="1">
      <w:start w:val="3"/>
      <w:numFmt w:val="decimal"/>
      <w:lvlText w:val="%1.%2."/>
      <w:lvlJc w:val="left"/>
      <w:pPr>
        <w:ind w:left="2025" w:hanging="465"/>
      </w:pPr>
      <w:rPr>
        <w:rFonts w:hint="default"/>
      </w:rPr>
    </w:lvl>
    <w:lvl w:ilvl="2">
      <w:start w:val="1"/>
      <w:numFmt w:val="decimal"/>
      <w:lvlText w:val="%1.%2.%3."/>
      <w:lvlJc w:val="left"/>
      <w:pPr>
        <w:ind w:left="3840" w:hanging="720"/>
      </w:pPr>
      <w:rPr>
        <w:rFonts w:hint="default"/>
      </w:rPr>
    </w:lvl>
    <w:lvl w:ilvl="3">
      <w:start w:val="1"/>
      <w:numFmt w:val="decimal"/>
      <w:lvlText w:val="%1.%2.%3.%4."/>
      <w:lvlJc w:val="left"/>
      <w:pPr>
        <w:ind w:left="5400" w:hanging="720"/>
      </w:pPr>
      <w:rPr>
        <w:rFonts w:hint="default"/>
      </w:rPr>
    </w:lvl>
    <w:lvl w:ilvl="4">
      <w:start w:val="1"/>
      <w:numFmt w:val="decimal"/>
      <w:lvlText w:val="%1.%2.%3.%4.%5."/>
      <w:lvlJc w:val="left"/>
      <w:pPr>
        <w:ind w:left="7320" w:hanging="1080"/>
      </w:pPr>
      <w:rPr>
        <w:rFonts w:hint="default"/>
      </w:rPr>
    </w:lvl>
    <w:lvl w:ilvl="5">
      <w:start w:val="1"/>
      <w:numFmt w:val="decimal"/>
      <w:lvlText w:val="%1.%2.%3.%4.%5.%6."/>
      <w:lvlJc w:val="left"/>
      <w:pPr>
        <w:ind w:left="8880" w:hanging="1080"/>
      </w:pPr>
      <w:rPr>
        <w:rFonts w:hint="default"/>
      </w:rPr>
    </w:lvl>
    <w:lvl w:ilvl="6">
      <w:start w:val="1"/>
      <w:numFmt w:val="decimal"/>
      <w:lvlText w:val="%1.%2.%3.%4.%5.%6.%7."/>
      <w:lvlJc w:val="left"/>
      <w:pPr>
        <w:ind w:left="10800" w:hanging="1440"/>
      </w:pPr>
      <w:rPr>
        <w:rFonts w:hint="default"/>
      </w:rPr>
    </w:lvl>
    <w:lvl w:ilvl="7">
      <w:start w:val="1"/>
      <w:numFmt w:val="decimal"/>
      <w:lvlText w:val="%1.%2.%3.%4.%5.%6.%7.%8."/>
      <w:lvlJc w:val="left"/>
      <w:pPr>
        <w:ind w:left="12360" w:hanging="1440"/>
      </w:pPr>
      <w:rPr>
        <w:rFonts w:hint="default"/>
      </w:rPr>
    </w:lvl>
    <w:lvl w:ilvl="8">
      <w:start w:val="1"/>
      <w:numFmt w:val="decimal"/>
      <w:lvlText w:val="%1.%2.%3.%4.%5.%6.%7.%8.%9."/>
      <w:lvlJc w:val="left"/>
      <w:pPr>
        <w:ind w:left="13920" w:hanging="1440"/>
      </w:pPr>
      <w:rPr>
        <w:rFonts w:hint="default"/>
      </w:rPr>
    </w:lvl>
  </w:abstractNum>
  <w:abstractNum w:abstractNumId="24" w15:restartNumberingAfterBreak="0">
    <w:nsid w:val="49673042"/>
    <w:multiLevelType w:val="multilevel"/>
    <w:tmpl w:val="962CB406"/>
    <w:lvl w:ilvl="0">
      <w:start w:val="11"/>
      <w:numFmt w:val="decimal"/>
      <w:lvlText w:val="%1."/>
      <w:lvlJc w:val="left"/>
      <w:pPr>
        <w:ind w:left="405" w:hanging="405"/>
      </w:pPr>
      <w:rPr>
        <w:rFonts w:hint="default"/>
      </w:rPr>
    </w:lvl>
    <w:lvl w:ilvl="1">
      <w:start w:val="1"/>
      <w:numFmt w:val="decimal"/>
      <w:lvlText w:val="%1.%2."/>
      <w:lvlJc w:val="left"/>
      <w:pPr>
        <w:ind w:left="689" w:hanging="405"/>
      </w:pPr>
      <w:rPr>
        <w:rFonts w:hint="default"/>
        <w:b/>
        <w:bCs/>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4ACB11D5"/>
    <w:multiLevelType w:val="multilevel"/>
    <w:tmpl w:val="4F783F3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4DED388A"/>
    <w:multiLevelType w:val="multilevel"/>
    <w:tmpl w:val="C58884B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503D6A09"/>
    <w:multiLevelType w:val="multilevel"/>
    <w:tmpl w:val="F7CE468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504F3136"/>
    <w:multiLevelType w:val="multilevel"/>
    <w:tmpl w:val="3BA6C75C"/>
    <w:lvl w:ilvl="0">
      <w:start w:val="12"/>
      <w:numFmt w:val="decimal"/>
      <w:lvlText w:val="%1."/>
      <w:lvlJc w:val="left"/>
      <w:pPr>
        <w:ind w:left="405" w:hanging="405"/>
      </w:pPr>
      <w:rPr>
        <w:rFonts w:hint="default"/>
      </w:rPr>
    </w:lvl>
    <w:lvl w:ilvl="1">
      <w:start w:val="1"/>
      <w:numFmt w:val="decimal"/>
      <w:lvlText w:val="%1.%2."/>
      <w:lvlJc w:val="left"/>
      <w:pPr>
        <w:ind w:left="405" w:hanging="405"/>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56182E89"/>
    <w:multiLevelType w:val="multilevel"/>
    <w:tmpl w:val="155A6A2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59333B6A"/>
    <w:multiLevelType w:val="multilevel"/>
    <w:tmpl w:val="C4F0D5E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59A54558"/>
    <w:multiLevelType w:val="hybridMultilevel"/>
    <w:tmpl w:val="56AEC282"/>
    <w:lvl w:ilvl="0" w:tplc="AD448AA4">
      <w:start w:val="13"/>
      <w:numFmt w:val="bullet"/>
      <w:lvlText w:val="-"/>
      <w:lvlJc w:val="left"/>
      <w:pPr>
        <w:ind w:left="1080" w:hanging="360"/>
      </w:pPr>
      <w:rPr>
        <w:rFonts w:ascii="Times New Roman" w:eastAsia="Times New Roman"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32" w15:restartNumberingAfterBreak="0">
    <w:nsid w:val="5B3E1FED"/>
    <w:multiLevelType w:val="multilevel"/>
    <w:tmpl w:val="84DC68B4"/>
    <w:lvl w:ilvl="0">
      <w:start w:val="14"/>
      <w:numFmt w:val="decimal"/>
      <w:lvlText w:val="%1."/>
      <w:lvlJc w:val="left"/>
      <w:pPr>
        <w:ind w:left="405" w:hanging="405"/>
      </w:pPr>
      <w:rPr>
        <w:rFonts w:hint="default"/>
      </w:rPr>
    </w:lvl>
    <w:lvl w:ilvl="1">
      <w:start w:val="1"/>
      <w:numFmt w:val="decimal"/>
      <w:lvlText w:val="%1.%2."/>
      <w:lvlJc w:val="left"/>
      <w:pPr>
        <w:ind w:left="405" w:hanging="405"/>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5FA20845"/>
    <w:multiLevelType w:val="hybridMultilevel"/>
    <w:tmpl w:val="BDA4DE2C"/>
    <w:lvl w:ilvl="0" w:tplc="8BA2288A">
      <w:start w:val="13"/>
      <w:numFmt w:val="bullet"/>
      <w:lvlText w:val="-"/>
      <w:lvlJc w:val="left"/>
      <w:pPr>
        <w:ind w:left="1080" w:hanging="360"/>
      </w:pPr>
      <w:rPr>
        <w:rFonts w:ascii="Times New Roman" w:eastAsia="Times New Roman"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34" w15:restartNumberingAfterBreak="0">
    <w:nsid w:val="625A5DE1"/>
    <w:multiLevelType w:val="multilevel"/>
    <w:tmpl w:val="68A029C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67AC7173"/>
    <w:multiLevelType w:val="multilevel"/>
    <w:tmpl w:val="8452CB1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6B07452B"/>
    <w:multiLevelType w:val="hybridMultilevel"/>
    <w:tmpl w:val="84621CF0"/>
    <w:lvl w:ilvl="0" w:tplc="0422000D">
      <w:start w:val="1"/>
      <w:numFmt w:val="bullet"/>
      <w:lvlText w:val=""/>
      <w:lvlJc w:val="left"/>
      <w:pPr>
        <w:ind w:left="1429" w:hanging="360"/>
      </w:pPr>
      <w:rPr>
        <w:rFonts w:ascii="Wingdings" w:hAnsi="Wingdings"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7" w15:restartNumberingAfterBreak="0">
    <w:nsid w:val="72190971"/>
    <w:multiLevelType w:val="multilevel"/>
    <w:tmpl w:val="84DC68B4"/>
    <w:lvl w:ilvl="0">
      <w:start w:val="14"/>
      <w:numFmt w:val="decimal"/>
      <w:lvlText w:val="%1."/>
      <w:lvlJc w:val="left"/>
      <w:pPr>
        <w:ind w:left="405" w:hanging="405"/>
      </w:pPr>
      <w:rPr>
        <w:rFonts w:hint="default"/>
      </w:rPr>
    </w:lvl>
    <w:lvl w:ilvl="1">
      <w:start w:val="1"/>
      <w:numFmt w:val="decimal"/>
      <w:lvlText w:val="%1.%2."/>
      <w:lvlJc w:val="left"/>
      <w:pPr>
        <w:ind w:left="405" w:hanging="405"/>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75522F53"/>
    <w:multiLevelType w:val="hybridMultilevel"/>
    <w:tmpl w:val="84A40F54"/>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9" w15:restartNumberingAfterBreak="0">
    <w:nsid w:val="768E0788"/>
    <w:multiLevelType w:val="multilevel"/>
    <w:tmpl w:val="1BB6585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bCs/>
        <w:sz w:val="24"/>
        <w:szCs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0" w15:restartNumberingAfterBreak="0">
    <w:nsid w:val="7A1A7D0C"/>
    <w:multiLevelType w:val="multilevel"/>
    <w:tmpl w:val="EF7ACA6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1" w15:restartNumberingAfterBreak="0">
    <w:nsid w:val="7D1A2863"/>
    <w:multiLevelType w:val="hybridMultilevel"/>
    <w:tmpl w:val="1EC48B3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2" w15:restartNumberingAfterBreak="0">
    <w:nsid w:val="7EF555A7"/>
    <w:multiLevelType w:val="multilevel"/>
    <w:tmpl w:val="F7CE468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18"/>
  </w:num>
  <w:num w:numId="2">
    <w:abstractNumId w:val="23"/>
  </w:num>
  <w:num w:numId="3">
    <w:abstractNumId w:val="7"/>
  </w:num>
  <w:num w:numId="4">
    <w:abstractNumId w:val="4"/>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num>
  <w:num w:numId="7">
    <w:abstractNumId w:val="41"/>
  </w:num>
  <w:num w:numId="8">
    <w:abstractNumId w:val="34"/>
  </w:num>
  <w:num w:numId="9">
    <w:abstractNumId w:val="1"/>
  </w:num>
  <w:num w:numId="10">
    <w:abstractNumId w:val="35"/>
  </w:num>
  <w:num w:numId="11">
    <w:abstractNumId w:val="5"/>
  </w:num>
  <w:num w:numId="12">
    <w:abstractNumId w:val="40"/>
  </w:num>
  <w:num w:numId="13">
    <w:abstractNumId w:val="42"/>
  </w:num>
  <w:num w:numId="14">
    <w:abstractNumId w:val="21"/>
  </w:num>
  <w:num w:numId="15">
    <w:abstractNumId w:val="3"/>
  </w:num>
  <w:num w:numId="16">
    <w:abstractNumId w:val="27"/>
  </w:num>
  <w:num w:numId="17">
    <w:abstractNumId w:val="39"/>
  </w:num>
  <w:num w:numId="18">
    <w:abstractNumId w:val="25"/>
  </w:num>
  <w:num w:numId="19">
    <w:abstractNumId w:val="26"/>
  </w:num>
  <w:num w:numId="20">
    <w:abstractNumId w:val="2"/>
  </w:num>
  <w:num w:numId="21">
    <w:abstractNumId w:val="22"/>
  </w:num>
  <w:num w:numId="22">
    <w:abstractNumId w:val="10"/>
  </w:num>
  <w:num w:numId="23">
    <w:abstractNumId w:val="9"/>
  </w:num>
  <w:num w:numId="24">
    <w:abstractNumId w:val="30"/>
  </w:num>
  <w:num w:numId="25">
    <w:abstractNumId w:val="20"/>
  </w:num>
  <w:num w:numId="26">
    <w:abstractNumId w:val="29"/>
  </w:num>
  <w:num w:numId="27">
    <w:abstractNumId w:val="6"/>
  </w:num>
  <w:num w:numId="28">
    <w:abstractNumId w:val="14"/>
  </w:num>
  <w:num w:numId="29">
    <w:abstractNumId w:val="12"/>
  </w:num>
  <w:num w:numId="30">
    <w:abstractNumId w:val="36"/>
  </w:num>
  <w:num w:numId="31">
    <w:abstractNumId w:val="11"/>
  </w:num>
  <w:num w:numId="32">
    <w:abstractNumId w:val="15"/>
  </w:num>
  <w:num w:numId="33">
    <w:abstractNumId w:val="24"/>
  </w:num>
  <w:num w:numId="34">
    <w:abstractNumId w:val="19"/>
  </w:num>
  <w:num w:numId="35">
    <w:abstractNumId w:val="28"/>
  </w:num>
  <w:num w:numId="36">
    <w:abstractNumId w:val="17"/>
  </w:num>
  <w:num w:numId="37">
    <w:abstractNumId w:val="38"/>
  </w:num>
  <w:num w:numId="38">
    <w:abstractNumId w:val="0"/>
  </w:num>
  <w:num w:numId="39">
    <w:abstractNumId w:val="33"/>
  </w:num>
  <w:num w:numId="40">
    <w:abstractNumId w:val="31"/>
  </w:num>
  <w:num w:numId="41">
    <w:abstractNumId w:val="13"/>
  </w:num>
  <w:num w:numId="42">
    <w:abstractNumId w:val="32"/>
  </w:num>
  <w:num w:numId="43">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Formatting/>
  <w:documentProtection w:edit="trackedChanges" w:enforcement="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5B74"/>
    <w:rsid w:val="00006CDB"/>
    <w:rsid w:val="00067C16"/>
    <w:rsid w:val="00084794"/>
    <w:rsid w:val="000C6BDE"/>
    <w:rsid w:val="000D7D99"/>
    <w:rsid w:val="000E2213"/>
    <w:rsid w:val="000F44A6"/>
    <w:rsid w:val="00135ED6"/>
    <w:rsid w:val="001479A3"/>
    <w:rsid w:val="001507FD"/>
    <w:rsid w:val="001664C2"/>
    <w:rsid w:val="00176869"/>
    <w:rsid w:val="00183203"/>
    <w:rsid w:val="001B2298"/>
    <w:rsid w:val="001F268C"/>
    <w:rsid w:val="00207DB8"/>
    <w:rsid w:val="0021683C"/>
    <w:rsid w:val="00222A5B"/>
    <w:rsid w:val="00222EC4"/>
    <w:rsid w:val="00253705"/>
    <w:rsid w:val="00276AE6"/>
    <w:rsid w:val="0029520E"/>
    <w:rsid w:val="002A063B"/>
    <w:rsid w:val="002A605D"/>
    <w:rsid w:val="002B6652"/>
    <w:rsid w:val="002E5218"/>
    <w:rsid w:val="00311524"/>
    <w:rsid w:val="003238C1"/>
    <w:rsid w:val="00357644"/>
    <w:rsid w:val="00357CD7"/>
    <w:rsid w:val="00365755"/>
    <w:rsid w:val="003700F2"/>
    <w:rsid w:val="00383136"/>
    <w:rsid w:val="003A1AD4"/>
    <w:rsid w:val="003A39AA"/>
    <w:rsid w:val="003A71E3"/>
    <w:rsid w:val="003B72A3"/>
    <w:rsid w:val="003C4448"/>
    <w:rsid w:val="003D71FD"/>
    <w:rsid w:val="003E3633"/>
    <w:rsid w:val="003F5FD0"/>
    <w:rsid w:val="00417309"/>
    <w:rsid w:val="0042659C"/>
    <w:rsid w:val="0043001B"/>
    <w:rsid w:val="00432A3B"/>
    <w:rsid w:val="00474F19"/>
    <w:rsid w:val="0049793F"/>
    <w:rsid w:val="004B4048"/>
    <w:rsid w:val="004C35F0"/>
    <w:rsid w:val="004D1C91"/>
    <w:rsid w:val="005426B5"/>
    <w:rsid w:val="00570AE3"/>
    <w:rsid w:val="00576EFB"/>
    <w:rsid w:val="005844DF"/>
    <w:rsid w:val="005A41BE"/>
    <w:rsid w:val="005C2A46"/>
    <w:rsid w:val="005E03FB"/>
    <w:rsid w:val="006853AF"/>
    <w:rsid w:val="0068695E"/>
    <w:rsid w:val="00693B54"/>
    <w:rsid w:val="00694415"/>
    <w:rsid w:val="006A42E1"/>
    <w:rsid w:val="006B1DA7"/>
    <w:rsid w:val="006F4DB8"/>
    <w:rsid w:val="007035F1"/>
    <w:rsid w:val="00705B0A"/>
    <w:rsid w:val="00717CA7"/>
    <w:rsid w:val="00720B08"/>
    <w:rsid w:val="00762E23"/>
    <w:rsid w:val="007C56E2"/>
    <w:rsid w:val="007F0818"/>
    <w:rsid w:val="008656C7"/>
    <w:rsid w:val="00885B74"/>
    <w:rsid w:val="00892B68"/>
    <w:rsid w:val="008F3F8C"/>
    <w:rsid w:val="0090356D"/>
    <w:rsid w:val="0090380C"/>
    <w:rsid w:val="00911299"/>
    <w:rsid w:val="00935939"/>
    <w:rsid w:val="00942D92"/>
    <w:rsid w:val="00952BB0"/>
    <w:rsid w:val="0097384C"/>
    <w:rsid w:val="0097553E"/>
    <w:rsid w:val="00995F5A"/>
    <w:rsid w:val="009A2AA9"/>
    <w:rsid w:val="009A72D5"/>
    <w:rsid w:val="009B2D77"/>
    <w:rsid w:val="009E1DFF"/>
    <w:rsid w:val="00A06938"/>
    <w:rsid w:val="00A332DF"/>
    <w:rsid w:val="00A40EBA"/>
    <w:rsid w:val="00A435D3"/>
    <w:rsid w:val="00A5240C"/>
    <w:rsid w:val="00A927E5"/>
    <w:rsid w:val="00AB4353"/>
    <w:rsid w:val="00AC24C1"/>
    <w:rsid w:val="00AC2D4D"/>
    <w:rsid w:val="00AE715F"/>
    <w:rsid w:val="00AF5CE4"/>
    <w:rsid w:val="00B26F9F"/>
    <w:rsid w:val="00B331C9"/>
    <w:rsid w:val="00B60961"/>
    <w:rsid w:val="00B71854"/>
    <w:rsid w:val="00BC5030"/>
    <w:rsid w:val="00BC6254"/>
    <w:rsid w:val="00BF31D3"/>
    <w:rsid w:val="00BF7D56"/>
    <w:rsid w:val="00C01C9C"/>
    <w:rsid w:val="00C07AF8"/>
    <w:rsid w:val="00C3538B"/>
    <w:rsid w:val="00C44639"/>
    <w:rsid w:val="00C62994"/>
    <w:rsid w:val="00C63DB1"/>
    <w:rsid w:val="00C671BB"/>
    <w:rsid w:val="00C70B94"/>
    <w:rsid w:val="00C973F0"/>
    <w:rsid w:val="00CC14E2"/>
    <w:rsid w:val="00CE3CD9"/>
    <w:rsid w:val="00D14A00"/>
    <w:rsid w:val="00D20B30"/>
    <w:rsid w:val="00D427B5"/>
    <w:rsid w:val="00D4380C"/>
    <w:rsid w:val="00D626CC"/>
    <w:rsid w:val="00D86C3A"/>
    <w:rsid w:val="00DE6F0F"/>
    <w:rsid w:val="00DF4B19"/>
    <w:rsid w:val="00E07738"/>
    <w:rsid w:val="00E3711D"/>
    <w:rsid w:val="00E4709D"/>
    <w:rsid w:val="00E6528C"/>
    <w:rsid w:val="00EA3C5B"/>
    <w:rsid w:val="00ED3B12"/>
    <w:rsid w:val="00ED56F5"/>
    <w:rsid w:val="00EE5AC1"/>
    <w:rsid w:val="00EF4768"/>
    <w:rsid w:val="00F16B23"/>
    <w:rsid w:val="00F630F3"/>
    <w:rsid w:val="00F648AE"/>
    <w:rsid w:val="00F72BBE"/>
    <w:rsid w:val="00FC7DD4"/>
    <w:rsid w:val="00FD6A6D"/>
    <w:rsid w:val="00FF30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301A18"/>
  <w15:docId w15:val="{554FD717-1025-4614-8979-03FAB7F97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5B74"/>
    <w:pPr>
      <w:suppressAutoHyphens/>
      <w:spacing w:after="0" w:line="240" w:lineRule="auto"/>
    </w:pPr>
    <w:rPr>
      <w:rFonts w:ascii="Times New Roman" w:eastAsia="Times New Roman" w:hAnsi="Times New Roman" w:cs="Times New Roman"/>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одержимое таблицы"/>
    <w:basedOn w:val="a"/>
    <w:rsid w:val="00885B74"/>
    <w:pPr>
      <w:suppressLineNumbers/>
    </w:pPr>
  </w:style>
  <w:style w:type="table" w:styleId="a4">
    <w:name w:val="Table Grid"/>
    <w:basedOn w:val="a1"/>
    <w:uiPriority w:val="59"/>
    <w:rsid w:val="00FF30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rsid w:val="00576EFB"/>
    <w:pPr>
      <w:ind w:left="720"/>
      <w:contextualSpacing/>
    </w:pPr>
  </w:style>
  <w:style w:type="paragraph" w:styleId="a6">
    <w:name w:val="Normal (Web)"/>
    <w:basedOn w:val="a"/>
    <w:uiPriority w:val="99"/>
    <w:semiHidden/>
    <w:unhideWhenUsed/>
    <w:rsid w:val="00570AE3"/>
    <w:pPr>
      <w:suppressAutoHyphens w:val="0"/>
      <w:spacing w:before="100" w:beforeAutospacing="1" w:after="100" w:afterAutospacing="1"/>
    </w:pPr>
    <w:rPr>
      <w:sz w:val="24"/>
      <w:szCs w:val="24"/>
      <w:lang w:eastAsia="ru-RU"/>
    </w:rPr>
  </w:style>
  <w:style w:type="paragraph" w:styleId="a7">
    <w:name w:val="Body Text"/>
    <w:basedOn w:val="a"/>
    <w:link w:val="a8"/>
    <w:rsid w:val="003A71E3"/>
    <w:pPr>
      <w:suppressAutoHyphens w:val="0"/>
      <w:jc w:val="both"/>
    </w:pPr>
    <w:rPr>
      <w:sz w:val="24"/>
      <w:lang w:val="x-none" w:eastAsia="ru-RU"/>
    </w:rPr>
  </w:style>
  <w:style w:type="character" w:customStyle="1" w:styleId="a8">
    <w:name w:val="Основной текст Знак"/>
    <w:basedOn w:val="a0"/>
    <w:link w:val="a7"/>
    <w:rsid w:val="003A71E3"/>
    <w:rPr>
      <w:rFonts w:ascii="Times New Roman" w:eastAsia="Times New Roman" w:hAnsi="Times New Roman" w:cs="Times New Roman"/>
      <w:sz w:val="24"/>
      <w:szCs w:val="20"/>
      <w:lang w:val="x-none" w:eastAsia="ru-RU"/>
    </w:rPr>
  </w:style>
  <w:style w:type="character" w:styleId="a9">
    <w:name w:val="Hyperlink"/>
    <w:rsid w:val="003A71E3"/>
    <w:rPr>
      <w:color w:val="0000FF"/>
      <w:u w:val="single"/>
    </w:rPr>
  </w:style>
  <w:style w:type="character" w:styleId="aa">
    <w:name w:val="annotation reference"/>
    <w:basedOn w:val="a0"/>
    <w:uiPriority w:val="99"/>
    <w:semiHidden/>
    <w:unhideWhenUsed/>
    <w:rsid w:val="00C973F0"/>
    <w:rPr>
      <w:sz w:val="16"/>
      <w:szCs w:val="16"/>
    </w:rPr>
  </w:style>
  <w:style w:type="paragraph" w:styleId="ab">
    <w:name w:val="annotation text"/>
    <w:basedOn w:val="a"/>
    <w:link w:val="ac"/>
    <w:uiPriority w:val="99"/>
    <w:semiHidden/>
    <w:unhideWhenUsed/>
    <w:rsid w:val="00C973F0"/>
  </w:style>
  <w:style w:type="character" w:customStyle="1" w:styleId="ac">
    <w:name w:val="Текст примечания Знак"/>
    <w:basedOn w:val="a0"/>
    <w:link w:val="ab"/>
    <w:uiPriority w:val="99"/>
    <w:semiHidden/>
    <w:rsid w:val="00C973F0"/>
    <w:rPr>
      <w:rFonts w:ascii="Times New Roman" w:eastAsia="Times New Roman" w:hAnsi="Times New Roman" w:cs="Times New Roman"/>
      <w:sz w:val="20"/>
      <w:szCs w:val="20"/>
      <w:lang w:eastAsia="ar-SA"/>
    </w:rPr>
  </w:style>
  <w:style w:type="paragraph" w:styleId="ad">
    <w:name w:val="annotation subject"/>
    <w:basedOn w:val="ab"/>
    <w:next w:val="ab"/>
    <w:link w:val="ae"/>
    <w:uiPriority w:val="99"/>
    <w:semiHidden/>
    <w:unhideWhenUsed/>
    <w:rsid w:val="00C973F0"/>
    <w:rPr>
      <w:b/>
      <w:bCs/>
    </w:rPr>
  </w:style>
  <w:style w:type="character" w:customStyle="1" w:styleId="ae">
    <w:name w:val="Тема примечания Знак"/>
    <w:basedOn w:val="ac"/>
    <w:link w:val="ad"/>
    <w:uiPriority w:val="99"/>
    <w:semiHidden/>
    <w:rsid w:val="00C973F0"/>
    <w:rPr>
      <w:rFonts w:ascii="Times New Roman" w:eastAsia="Times New Roman" w:hAnsi="Times New Roman" w:cs="Times New Roman"/>
      <w:b/>
      <w:bCs/>
      <w:sz w:val="20"/>
      <w:szCs w:val="20"/>
      <w:lang w:eastAsia="ar-SA"/>
    </w:rPr>
  </w:style>
  <w:style w:type="paragraph" w:styleId="af">
    <w:name w:val="Revision"/>
    <w:hidden/>
    <w:uiPriority w:val="99"/>
    <w:semiHidden/>
    <w:rsid w:val="003A39AA"/>
    <w:pPr>
      <w:spacing w:after="0" w:line="240" w:lineRule="auto"/>
    </w:pPr>
    <w:rPr>
      <w:rFonts w:ascii="Times New Roman" w:eastAsia="Times New Roman" w:hAnsi="Times New Roman" w:cs="Times New Roman"/>
      <w:sz w:val="20"/>
      <w:szCs w:val="20"/>
      <w:lang w:eastAsia="ar-SA"/>
    </w:rPr>
  </w:style>
  <w:style w:type="paragraph" w:styleId="af0">
    <w:name w:val="header"/>
    <w:basedOn w:val="a"/>
    <w:link w:val="af1"/>
    <w:uiPriority w:val="99"/>
    <w:unhideWhenUsed/>
    <w:rsid w:val="003A39AA"/>
    <w:pPr>
      <w:tabs>
        <w:tab w:val="center" w:pos="4819"/>
        <w:tab w:val="right" w:pos="9639"/>
      </w:tabs>
    </w:pPr>
  </w:style>
  <w:style w:type="character" w:customStyle="1" w:styleId="af1">
    <w:name w:val="Верхний колонтитул Знак"/>
    <w:basedOn w:val="a0"/>
    <w:link w:val="af0"/>
    <w:uiPriority w:val="99"/>
    <w:rsid w:val="003A39AA"/>
    <w:rPr>
      <w:rFonts w:ascii="Times New Roman" w:eastAsia="Times New Roman" w:hAnsi="Times New Roman" w:cs="Times New Roman"/>
      <w:sz w:val="20"/>
      <w:szCs w:val="20"/>
      <w:lang w:eastAsia="ar-SA"/>
    </w:rPr>
  </w:style>
  <w:style w:type="paragraph" w:styleId="af2">
    <w:name w:val="footer"/>
    <w:basedOn w:val="a"/>
    <w:link w:val="af3"/>
    <w:uiPriority w:val="99"/>
    <w:unhideWhenUsed/>
    <w:rsid w:val="003A39AA"/>
    <w:pPr>
      <w:tabs>
        <w:tab w:val="center" w:pos="4819"/>
        <w:tab w:val="right" w:pos="9639"/>
      </w:tabs>
    </w:pPr>
  </w:style>
  <w:style w:type="character" w:customStyle="1" w:styleId="af3">
    <w:name w:val="Нижний колонтитул Знак"/>
    <w:basedOn w:val="a0"/>
    <w:link w:val="af2"/>
    <w:uiPriority w:val="99"/>
    <w:rsid w:val="003A39AA"/>
    <w:rPr>
      <w:rFonts w:ascii="Times New Roman" w:eastAsia="Times New Roman" w:hAnsi="Times New Roman" w:cs="Times New Roman"/>
      <w:sz w:val="20"/>
      <w:szCs w:val="20"/>
      <w:lang w:eastAsia="ar-SA"/>
    </w:rPr>
  </w:style>
  <w:style w:type="character" w:customStyle="1" w:styleId="1">
    <w:name w:val="Незакрита згадка1"/>
    <w:basedOn w:val="a0"/>
    <w:uiPriority w:val="99"/>
    <w:semiHidden/>
    <w:unhideWhenUsed/>
    <w:rsid w:val="002A605D"/>
    <w:rPr>
      <w:color w:val="605E5C"/>
      <w:shd w:val="clear" w:color="auto" w:fill="E1DFDD"/>
    </w:rPr>
  </w:style>
  <w:style w:type="paragraph" w:customStyle="1" w:styleId="Dogovor">
    <w:name w:val="Dogovor"/>
    <w:rsid w:val="009B2D77"/>
    <w:pPr>
      <w:keepNext/>
      <w:pageBreakBefore/>
      <w:widowControl w:val="0"/>
      <w:spacing w:before="170" w:after="0" w:line="240" w:lineRule="auto"/>
      <w:jc w:val="center"/>
    </w:pPr>
    <w:rPr>
      <w:rFonts w:ascii="Times New Roman" w:eastAsia="Times New Roman" w:hAnsi="Times New Roman" w:cs="Times New Roman"/>
      <w:b/>
      <w:color w:val="000000"/>
      <w:szCs w:val="20"/>
      <w:lang w:eastAsia="ru-RU"/>
    </w:rPr>
  </w:style>
  <w:style w:type="paragraph" w:styleId="af4">
    <w:name w:val="Balloon Text"/>
    <w:basedOn w:val="a"/>
    <w:link w:val="af5"/>
    <w:uiPriority w:val="99"/>
    <w:semiHidden/>
    <w:unhideWhenUsed/>
    <w:rsid w:val="00942D92"/>
    <w:rPr>
      <w:rFonts w:ascii="Tahoma" w:hAnsi="Tahoma" w:cs="Tahoma"/>
      <w:sz w:val="16"/>
      <w:szCs w:val="16"/>
    </w:rPr>
  </w:style>
  <w:style w:type="character" w:customStyle="1" w:styleId="af5">
    <w:name w:val="Текст выноски Знак"/>
    <w:basedOn w:val="a0"/>
    <w:link w:val="af4"/>
    <w:uiPriority w:val="99"/>
    <w:semiHidden/>
    <w:rsid w:val="00942D92"/>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8286661">
      <w:bodyDiv w:val="1"/>
      <w:marLeft w:val="0"/>
      <w:marRight w:val="0"/>
      <w:marTop w:val="0"/>
      <w:marBottom w:val="0"/>
      <w:divBdr>
        <w:top w:val="none" w:sz="0" w:space="0" w:color="auto"/>
        <w:left w:val="none" w:sz="0" w:space="0" w:color="auto"/>
        <w:bottom w:val="none" w:sz="0" w:space="0" w:color="auto"/>
        <w:right w:val="none" w:sz="0" w:space="0" w:color="auto"/>
      </w:divBdr>
    </w:div>
    <w:div w:id="1309629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usarmatura.com.u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7D9ACF-19A0-4A95-B5FD-010DC956A5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3386</Words>
  <Characters>19301</Characters>
  <Application>Microsoft Office Word</Application>
  <DocSecurity>0</DocSecurity>
  <Lines>160</Lines>
  <Paragraphs>45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22642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Быкориз Лариса</dc:creator>
  <cp:lastModifiedBy>AdminL</cp:lastModifiedBy>
  <cp:revision>3</cp:revision>
  <dcterms:created xsi:type="dcterms:W3CDTF">2022-10-18T12:04:00Z</dcterms:created>
  <dcterms:modified xsi:type="dcterms:W3CDTF">2022-11-02T09:02:00Z</dcterms:modified>
</cp:coreProperties>
</file>